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6E6B" w:rsidRPr="00FA37E3" w:rsidRDefault="00FD6E6B" w:rsidP="00C747DB">
      <w:pPr>
        <w:bidi w:val="0"/>
        <w:jc w:val="center"/>
        <w:rPr>
          <w:rFonts w:asciiTheme="majorBidi" w:hAnsiTheme="majorBidi" w:cstheme="majorBidi"/>
          <w:b/>
          <w:bCs/>
          <w:sz w:val="32"/>
          <w:szCs w:val="32"/>
          <w:lang w:bidi="ar-EG"/>
        </w:rPr>
      </w:pPr>
      <w:r w:rsidRPr="00FA37E3">
        <w:rPr>
          <w:rFonts w:asciiTheme="majorBidi" w:hAnsiTheme="majorBidi" w:cstheme="majorBidi"/>
          <w:b/>
          <w:bCs/>
          <w:sz w:val="32"/>
          <w:szCs w:val="32"/>
          <w:lang w:bidi="ar-EG"/>
        </w:rPr>
        <w:t>REPORTS OF TREATMENTS</w:t>
      </w:r>
      <w:r w:rsidR="00961DDE">
        <w:rPr>
          <w:rFonts w:asciiTheme="majorBidi" w:hAnsiTheme="majorBidi" w:cstheme="majorBidi"/>
          <w:b/>
          <w:bCs/>
          <w:sz w:val="32"/>
          <w:szCs w:val="32"/>
          <w:lang w:bidi="ar-EG"/>
        </w:rPr>
        <w:t xml:space="preserve"> (1)</w:t>
      </w:r>
      <w:bookmarkStart w:id="0" w:name="_GoBack"/>
      <w:bookmarkEnd w:id="0"/>
    </w:p>
    <w:p w:rsidR="00FD6E6B" w:rsidRDefault="00FD6E6B" w:rsidP="00FD6E6B">
      <w:pPr>
        <w:bidi w:val="0"/>
        <w:jc w:val="both"/>
        <w:rPr>
          <w:rFonts w:asciiTheme="majorBidi" w:hAnsiTheme="majorBidi" w:cstheme="majorBidi"/>
          <w:sz w:val="28"/>
          <w:szCs w:val="28"/>
          <w:lang w:bidi="ar-EG"/>
        </w:rPr>
      </w:pPr>
    </w:p>
    <w:p w:rsidR="00FD6E6B" w:rsidRPr="00FA37E3" w:rsidRDefault="00FD6E6B" w:rsidP="00FD6E6B">
      <w:pPr>
        <w:bidi w:val="0"/>
        <w:jc w:val="both"/>
        <w:rPr>
          <w:rFonts w:asciiTheme="majorBidi" w:hAnsiTheme="majorBidi" w:cstheme="majorBidi"/>
          <w:sz w:val="28"/>
          <w:szCs w:val="28"/>
          <w:lang w:bidi="ar-EG"/>
        </w:rPr>
      </w:pPr>
      <w:r w:rsidRPr="00FA37E3">
        <w:rPr>
          <w:rFonts w:asciiTheme="majorBidi" w:hAnsiTheme="majorBidi" w:cstheme="majorBidi"/>
          <w:sz w:val="28"/>
          <w:szCs w:val="28"/>
          <w:lang w:bidi="ar-EG"/>
        </w:rPr>
        <w:t>According 20 years working</w:t>
      </w:r>
      <w:r>
        <w:rPr>
          <w:rFonts w:asciiTheme="majorBidi" w:hAnsiTheme="majorBidi" w:cstheme="majorBidi"/>
          <w:sz w:val="28"/>
          <w:szCs w:val="28"/>
          <w:lang w:bidi="ar-EG"/>
        </w:rPr>
        <w:t xml:space="preserve"> as a conservator</w:t>
      </w:r>
      <w:r w:rsidRPr="00FA37E3">
        <w:rPr>
          <w:rFonts w:asciiTheme="majorBidi" w:hAnsiTheme="majorBidi" w:cstheme="majorBidi"/>
          <w:sz w:val="28"/>
          <w:szCs w:val="28"/>
          <w:lang w:bidi="ar-EG"/>
        </w:rPr>
        <w:t xml:space="preserve"> in Ministry of Antiquates of Egypt I have conserve and preserve many kinds of artifacts in different materials some of them as a following:</w:t>
      </w:r>
    </w:p>
    <w:p w:rsidR="00FD6E6B" w:rsidRPr="00FA37E3" w:rsidRDefault="00FD6E6B" w:rsidP="00FD6E6B">
      <w:pPr>
        <w:pStyle w:val="ListParagraph"/>
        <w:numPr>
          <w:ilvl w:val="0"/>
          <w:numId w:val="1"/>
        </w:numPr>
        <w:bidi w:val="0"/>
        <w:jc w:val="both"/>
        <w:rPr>
          <w:rFonts w:asciiTheme="majorBidi" w:hAnsiTheme="majorBidi" w:cstheme="majorBidi"/>
          <w:sz w:val="28"/>
          <w:szCs w:val="28"/>
          <w:lang w:bidi="ar-EG"/>
        </w:rPr>
      </w:pPr>
      <w:r w:rsidRPr="00FA37E3">
        <w:rPr>
          <w:rFonts w:asciiTheme="majorBidi" w:hAnsiTheme="majorBidi" w:cstheme="majorBidi"/>
          <w:sz w:val="28"/>
          <w:szCs w:val="28"/>
          <w:lang w:bidi="ar-EG"/>
        </w:rPr>
        <w:t>Preserve and conserve of Photographic archive of Coptic Museum.</w:t>
      </w:r>
    </w:p>
    <w:p w:rsidR="00FD6E6B" w:rsidRPr="00FA37E3" w:rsidRDefault="00FD6E6B" w:rsidP="00FD6E6B">
      <w:pPr>
        <w:bidi w:val="0"/>
        <w:jc w:val="both"/>
        <w:rPr>
          <w:rFonts w:asciiTheme="majorBidi" w:hAnsiTheme="majorBidi" w:cstheme="majorBidi"/>
          <w:sz w:val="28"/>
          <w:szCs w:val="28"/>
          <w:lang w:bidi="ar-EG"/>
        </w:rPr>
      </w:pPr>
      <w:r w:rsidRPr="00FA37E3">
        <w:rPr>
          <w:rFonts w:asciiTheme="majorBidi" w:hAnsiTheme="majorBidi" w:cstheme="majorBidi"/>
          <w:sz w:val="28"/>
          <w:szCs w:val="28"/>
          <w:lang w:bidi="ar-EG"/>
        </w:rPr>
        <w:t>The status of the Coptic Museum's archive album was characterized by severe damage and dehydration due to poor storage in a very dry atmosphere and exposure to physic-chemical factors. This resulted in the album's pages being severely dehydrate</w:t>
      </w:r>
      <w:r>
        <w:rPr>
          <w:rFonts w:asciiTheme="majorBidi" w:hAnsiTheme="majorBidi" w:cstheme="majorBidi"/>
          <w:sz w:val="28"/>
          <w:szCs w:val="28"/>
          <w:lang w:bidi="ar-EG"/>
        </w:rPr>
        <w:t>d and therefore fragile,</w:t>
      </w:r>
      <w:r w:rsidRPr="00FA37E3">
        <w:rPr>
          <w:rFonts w:asciiTheme="majorBidi" w:hAnsiTheme="majorBidi" w:cstheme="majorBidi"/>
          <w:sz w:val="28"/>
          <w:szCs w:val="28"/>
          <w:lang w:bidi="ar-EG"/>
        </w:rPr>
        <w:t xml:space="preserve"> and easily lost. silver mirroring, which may result in the subsequent loss of image and the presence of color spots and stains resulting from the use of adhesive in the installation of images on the surface gelatin of images and fingerprints, and for the outer shell has resulted in poor storage and handling to the separation of the part The album is worn in the fabric used in the album's packaging, as well as the deterioration of the heel of the album. This may result in the loss of pages from the album with misuse, as well as the presence of wax spots on the outside of the album, which helps adhesion of the macrophages and dust to the surface. In addition to the maintenance and restoration work, a plan of maintenance and restoration has been carried out according to the previous studies and researches published in this field and the results obtained through tests and analyzes of the album and photographs. And detailed pictures of the impact situation before, during and after repairs, documenting all areas of weakness and degradation and separation zones. A digital copy of each image was made to be a source of reference if the images were damaged, The surface of the soil using soft brushes and then the use of alcohol and water in the removal of wax spots, and then strengthen the weak places, and complete the missing parts, and then re-binding of the album and processing </w:t>
      </w:r>
      <w:r>
        <w:rPr>
          <w:rFonts w:asciiTheme="majorBidi" w:hAnsiTheme="majorBidi" w:cstheme="majorBidi"/>
          <w:sz w:val="28"/>
          <w:szCs w:val="28"/>
          <w:lang w:bidi="ar-EG"/>
        </w:rPr>
        <w:t>in</w:t>
      </w:r>
      <w:r w:rsidRPr="00FA37E3">
        <w:rPr>
          <w:rFonts w:asciiTheme="majorBidi" w:hAnsiTheme="majorBidi" w:cstheme="majorBidi"/>
          <w:sz w:val="28"/>
          <w:szCs w:val="28"/>
          <w:lang w:bidi="ar-EG"/>
        </w:rPr>
        <w:t xml:space="preserve"> the museum exhibition.</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2"/>
        <w:gridCol w:w="2631"/>
        <w:gridCol w:w="2572"/>
        <w:gridCol w:w="2661"/>
      </w:tblGrid>
      <w:tr w:rsidR="00FD6E6B" w:rsidRPr="00FA37E3" w:rsidTr="0058754E">
        <w:trPr>
          <w:jc w:val="center"/>
        </w:trPr>
        <w:tc>
          <w:tcPr>
            <w:tcW w:w="2599" w:type="dxa"/>
          </w:tcPr>
          <w:p w:rsidR="00FD6E6B" w:rsidRPr="00FA37E3" w:rsidRDefault="00FD6E6B" w:rsidP="0058754E">
            <w:pPr>
              <w:bidi w:val="0"/>
              <w:jc w:val="both"/>
              <w:rPr>
                <w:rFonts w:asciiTheme="majorBidi" w:hAnsiTheme="majorBidi" w:cstheme="majorBidi"/>
                <w:sz w:val="28"/>
                <w:szCs w:val="28"/>
                <w:lang w:bidi="ar-EG"/>
              </w:rPr>
            </w:pPr>
            <w:r w:rsidRPr="00FA37E3">
              <w:rPr>
                <w:rFonts w:asciiTheme="majorBidi" w:hAnsiTheme="majorBidi" w:cstheme="majorBidi"/>
                <w:b/>
                <w:bCs/>
                <w:noProof/>
                <w:lang w:val="en-GB" w:eastAsia="en-GB"/>
              </w:rPr>
              <w:drawing>
                <wp:inline distT="0" distB="0" distL="0" distR="0" wp14:anchorId="48C81C02" wp14:editId="3FE75FC1">
                  <wp:extent cx="1504950" cy="1130071"/>
                  <wp:effectExtent l="0" t="0" r="0" b="0"/>
                  <wp:docPr id="32108" name="Picture 32108" descr="D:\albumes\album 2\general album 2\IMG_45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lbumes\album 2\general album 2\IMG_4517.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15634" cy="1138094"/>
                          </a:xfrm>
                          <a:prstGeom prst="rect">
                            <a:avLst/>
                          </a:prstGeom>
                          <a:noFill/>
                          <a:ln>
                            <a:noFill/>
                          </a:ln>
                        </pic:spPr>
                      </pic:pic>
                    </a:graphicData>
                  </a:graphic>
                </wp:inline>
              </w:drawing>
            </w:r>
          </w:p>
        </w:tc>
        <w:tc>
          <w:tcPr>
            <w:tcW w:w="2629" w:type="dxa"/>
          </w:tcPr>
          <w:p w:rsidR="00FD6E6B" w:rsidRPr="00FA37E3" w:rsidRDefault="00FD6E6B" w:rsidP="0058754E">
            <w:pPr>
              <w:bidi w:val="0"/>
              <w:jc w:val="both"/>
              <w:rPr>
                <w:rFonts w:asciiTheme="majorBidi" w:hAnsiTheme="majorBidi" w:cstheme="majorBidi"/>
                <w:sz w:val="28"/>
                <w:szCs w:val="28"/>
                <w:lang w:bidi="ar-EG"/>
              </w:rPr>
            </w:pPr>
            <w:r w:rsidRPr="00FA37E3">
              <w:rPr>
                <w:rFonts w:asciiTheme="majorBidi" w:hAnsiTheme="majorBidi" w:cstheme="majorBidi"/>
                <w:b/>
                <w:bCs/>
                <w:noProof/>
                <w:lang w:val="en-GB" w:eastAsia="en-GB"/>
              </w:rPr>
              <w:drawing>
                <wp:inline distT="0" distB="0" distL="0" distR="0" wp14:anchorId="2A513F97" wp14:editId="0A013A7B">
                  <wp:extent cx="1561877" cy="1173480"/>
                  <wp:effectExtent l="0" t="0" r="635" b="7620"/>
                  <wp:docPr id="32105" name="Picture 32105" descr="D:\albumes\album 2\general album 2\IMG_45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lbumes\album 2\general album 2\IMG_451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67919" cy="1178019"/>
                          </a:xfrm>
                          <a:prstGeom prst="rect">
                            <a:avLst/>
                          </a:prstGeom>
                          <a:noFill/>
                          <a:ln>
                            <a:noFill/>
                          </a:ln>
                        </pic:spPr>
                      </pic:pic>
                    </a:graphicData>
                  </a:graphic>
                </wp:inline>
              </w:drawing>
            </w:r>
          </w:p>
        </w:tc>
        <w:tc>
          <w:tcPr>
            <w:tcW w:w="2570" w:type="dxa"/>
          </w:tcPr>
          <w:p w:rsidR="00FD6E6B" w:rsidRPr="00FA37E3" w:rsidRDefault="00FD6E6B" w:rsidP="0058754E">
            <w:pPr>
              <w:bidi w:val="0"/>
              <w:jc w:val="both"/>
              <w:rPr>
                <w:rFonts w:asciiTheme="majorBidi" w:hAnsiTheme="majorBidi" w:cstheme="majorBidi"/>
                <w:sz w:val="28"/>
                <w:szCs w:val="28"/>
                <w:lang w:bidi="ar-EG"/>
              </w:rPr>
            </w:pPr>
            <w:r w:rsidRPr="00FA37E3">
              <w:rPr>
                <w:rFonts w:asciiTheme="majorBidi" w:hAnsiTheme="majorBidi" w:cstheme="majorBidi"/>
                <w:b/>
                <w:bCs/>
                <w:noProof/>
                <w:lang w:val="en-GB" w:eastAsia="en-GB"/>
              </w:rPr>
              <w:drawing>
                <wp:inline distT="0" distB="0" distL="0" distR="0" wp14:anchorId="6C2D441E" wp14:editId="1F9B1F06">
                  <wp:extent cx="1524000" cy="1145021"/>
                  <wp:effectExtent l="0" t="0" r="0" b="0"/>
                  <wp:docPr id="32106" name="Picture 32106" descr="D:\albumes\album 2\general album 2\IMG_45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albumes\album 2\general album 2\IMG_4578.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35748" cy="1153848"/>
                          </a:xfrm>
                          <a:prstGeom prst="rect">
                            <a:avLst/>
                          </a:prstGeom>
                          <a:noFill/>
                          <a:ln>
                            <a:noFill/>
                          </a:ln>
                        </pic:spPr>
                      </pic:pic>
                    </a:graphicData>
                  </a:graphic>
                </wp:inline>
              </w:drawing>
            </w:r>
          </w:p>
        </w:tc>
        <w:tc>
          <w:tcPr>
            <w:tcW w:w="2658" w:type="dxa"/>
          </w:tcPr>
          <w:p w:rsidR="00FD6E6B" w:rsidRPr="00FA37E3" w:rsidRDefault="00FD6E6B" w:rsidP="0058754E">
            <w:pPr>
              <w:bidi w:val="0"/>
              <w:jc w:val="both"/>
              <w:rPr>
                <w:rFonts w:asciiTheme="majorBidi" w:hAnsiTheme="majorBidi" w:cstheme="majorBidi"/>
                <w:sz w:val="28"/>
                <w:szCs w:val="28"/>
                <w:lang w:bidi="ar-EG"/>
              </w:rPr>
            </w:pPr>
            <w:r w:rsidRPr="00FA37E3">
              <w:rPr>
                <w:rFonts w:asciiTheme="majorBidi" w:hAnsiTheme="majorBidi" w:cstheme="majorBidi"/>
                <w:b/>
                <w:bCs/>
                <w:noProof/>
                <w:lang w:val="en-GB" w:eastAsia="en-GB"/>
              </w:rPr>
              <w:drawing>
                <wp:inline distT="0" distB="0" distL="0" distR="0" wp14:anchorId="1D01E0DB" wp14:editId="6C1BE375">
                  <wp:extent cx="1485746" cy="1116280"/>
                  <wp:effectExtent l="0" t="0" r="635" b="8255"/>
                  <wp:docPr id="32110" name="Picture 32110" descr="D:\albumes\album 2\general album 2\IMG_58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albumes\album 2\general album 2\IMG_583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96324" cy="1124227"/>
                          </a:xfrm>
                          <a:prstGeom prst="rect">
                            <a:avLst/>
                          </a:prstGeom>
                          <a:noFill/>
                          <a:ln>
                            <a:noFill/>
                          </a:ln>
                        </pic:spPr>
                      </pic:pic>
                    </a:graphicData>
                  </a:graphic>
                </wp:inline>
              </w:drawing>
            </w:r>
          </w:p>
        </w:tc>
      </w:tr>
      <w:tr w:rsidR="00FD6E6B" w:rsidRPr="00FA37E3" w:rsidTr="0058754E">
        <w:trPr>
          <w:jc w:val="center"/>
        </w:trPr>
        <w:tc>
          <w:tcPr>
            <w:tcW w:w="2599" w:type="dxa"/>
          </w:tcPr>
          <w:p w:rsidR="00FD6E6B" w:rsidRPr="00FA37E3" w:rsidRDefault="00FD6E6B" w:rsidP="0058754E">
            <w:pPr>
              <w:bidi w:val="0"/>
              <w:jc w:val="both"/>
              <w:rPr>
                <w:rFonts w:asciiTheme="majorBidi" w:hAnsiTheme="majorBidi" w:cstheme="majorBidi"/>
                <w:sz w:val="28"/>
                <w:szCs w:val="28"/>
                <w:lang w:bidi="ar-EG"/>
              </w:rPr>
            </w:pPr>
            <w:r w:rsidRPr="00FA37E3">
              <w:rPr>
                <w:rFonts w:asciiTheme="majorBidi" w:hAnsiTheme="majorBidi" w:cstheme="majorBidi"/>
                <w:b/>
                <w:bCs/>
                <w:noProof/>
                <w:lang w:val="en-GB" w:eastAsia="en-GB"/>
              </w:rPr>
              <w:drawing>
                <wp:inline distT="0" distB="0" distL="0" distR="0" wp14:anchorId="04F1FEA9" wp14:editId="52C3564F">
                  <wp:extent cx="1509710" cy="914400"/>
                  <wp:effectExtent l="0" t="0" r="0" b="0"/>
                  <wp:docPr id="32120" name="Picture 32120" descr="D:\albumes\album 2\preservation\IMG_67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albumes\album 2\preservation\IMG_6735.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2909" b="6337"/>
                          <a:stretch/>
                        </pic:blipFill>
                        <pic:spPr bwMode="auto">
                          <a:xfrm>
                            <a:off x="0" y="0"/>
                            <a:ext cx="1541376" cy="93357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629" w:type="dxa"/>
          </w:tcPr>
          <w:p w:rsidR="00FD6E6B" w:rsidRPr="00FA37E3" w:rsidRDefault="00FD6E6B" w:rsidP="0058754E">
            <w:pPr>
              <w:bidi w:val="0"/>
              <w:jc w:val="both"/>
              <w:rPr>
                <w:rFonts w:asciiTheme="majorBidi" w:hAnsiTheme="majorBidi" w:cstheme="majorBidi"/>
                <w:sz w:val="28"/>
                <w:szCs w:val="28"/>
                <w:lang w:bidi="ar-EG"/>
              </w:rPr>
            </w:pPr>
            <w:r w:rsidRPr="00FA37E3">
              <w:rPr>
                <w:rFonts w:asciiTheme="majorBidi" w:hAnsiTheme="majorBidi" w:cstheme="majorBidi"/>
                <w:b/>
                <w:bCs/>
                <w:noProof/>
                <w:lang w:val="en-GB" w:eastAsia="en-GB"/>
              </w:rPr>
              <w:drawing>
                <wp:inline distT="0" distB="0" distL="0" distR="0" wp14:anchorId="2AD30864" wp14:editId="7CF5A92F">
                  <wp:extent cx="1282486" cy="961902"/>
                  <wp:effectExtent l="0" t="0" r="0" b="0"/>
                  <wp:docPr id="270" name="Picture 270" descr="D:\albumes\album 2\preservation\IMG_67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albumes\album 2\preservation\IMG_6749.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05373" cy="979068"/>
                          </a:xfrm>
                          <a:prstGeom prst="rect">
                            <a:avLst/>
                          </a:prstGeom>
                          <a:noFill/>
                          <a:ln>
                            <a:noFill/>
                          </a:ln>
                        </pic:spPr>
                      </pic:pic>
                    </a:graphicData>
                  </a:graphic>
                </wp:inline>
              </w:drawing>
            </w:r>
          </w:p>
        </w:tc>
        <w:tc>
          <w:tcPr>
            <w:tcW w:w="2570" w:type="dxa"/>
          </w:tcPr>
          <w:p w:rsidR="00FD6E6B" w:rsidRPr="00FA37E3" w:rsidRDefault="00FD6E6B" w:rsidP="0058754E">
            <w:pPr>
              <w:bidi w:val="0"/>
              <w:jc w:val="both"/>
              <w:rPr>
                <w:rFonts w:asciiTheme="majorBidi" w:hAnsiTheme="majorBidi" w:cstheme="majorBidi"/>
                <w:sz w:val="28"/>
                <w:szCs w:val="28"/>
                <w:lang w:bidi="ar-EG"/>
              </w:rPr>
            </w:pPr>
            <w:r w:rsidRPr="00FA37E3">
              <w:rPr>
                <w:rFonts w:asciiTheme="majorBidi" w:hAnsiTheme="majorBidi" w:cstheme="majorBidi"/>
                <w:b/>
                <w:bCs/>
                <w:noProof/>
                <w:lang w:val="en-GB" w:eastAsia="en-GB"/>
              </w:rPr>
              <w:drawing>
                <wp:inline distT="0" distB="0" distL="0" distR="0" wp14:anchorId="77686D80" wp14:editId="7C3DCA65">
                  <wp:extent cx="1021278" cy="942194"/>
                  <wp:effectExtent l="0" t="0" r="7620" b="0"/>
                  <wp:docPr id="79816" name="Picture 79816" descr="D:\albumes\album 2\preservation\IMG_68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albumes\album 2\preservation\IMG_681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47440" cy="966331"/>
                          </a:xfrm>
                          <a:prstGeom prst="rect">
                            <a:avLst/>
                          </a:prstGeom>
                          <a:noFill/>
                          <a:ln>
                            <a:noFill/>
                          </a:ln>
                        </pic:spPr>
                      </pic:pic>
                    </a:graphicData>
                  </a:graphic>
                </wp:inline>
              </w:drawing>
            </w:r>
          </w:p>
        </w:tc>
        <w:tc>
          <w:tcPr>
            <w:tcW w:w="2658" w:type="dxa"/>
          </w:tcPr>
          <w:p w:rsidR="00FD6E6B" w:rsidRPr="00FA37E3" w:rsidRDefault="00FD6E6B" w:rsidP="0058754E">
            <w:pPr>
              <w:bidi w:val="0"/>
              <w:jc w:val="both"/>
              <w:rPr>
                <w:rFonts w:asciiTheme="majorBidi" w:hAnsiTheme="majorBidi" w:cstheme="majorBidi"/>
                <w:sz w:val="28"/>
                <w:szCs w:val="28"/>
                <w:lang w:bidi="ar-EG"/>
              </w:rPr>
            </w:pPr>
            <w:r w:rsidRPr="00FA37E3">
              <w:rPr>
                <w:rFonts w:asciiTheme="majorBidi" w:hAnsiTheme="majorBidi" w:cstheme="majorBidi"/>
                <w:b/>
                <w:bCs/>
                <w:noProof/>
                <w:lang w:val="en-GB" w:eastAsia="en-GB"/>
              </w:rPr>
              <w:drawing>
                <wp:inline distT="0" distB="0" distL="0" distR="0" wp14:anchorId="698A917B" wp14:editId="03FC0137">
                  <wp:extent cx="1496291" cy="899290"/>
                  <wp:effectExtent l="0" t="0" r="8890" b="0"/>
                  <wp:docPr id="287" name="Picture 287" descr="D:\albumes\album 2\general album 2\20150805_1036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albumes\album 2\general album 2\20150805_10361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23124" cy="915417"/>
                          </a:xfrm>
                          <a:prstGeom prst="rect">
                            <a:avLst/>
                          </a:prstGeom>
                          <a:noFill/>
                          <a:ln>
                            <a:noFill/>
                          </a:ln>
                        </pic:spPr>
                      </pic:pic>
                    </a:graphicData>
                  </a:graphic>
                </wp:inline>
              </w:drawing>
            </w:r>
          </w:p>
        </w:tc>
      </w:tr>
      <w:tr w:rsidR="00FD6E6B" w:rsidRPr="00FA37E3" w:rsidTr="0058754E">
        <w:trPr>
          <w:jc w:val="center"/>
        </w:trPr>
        <w:tc>
          <w:tcPr>
            <w:tcW w:w="2599" w:type="dxa"/>
          </w:tcPr>
          <w:p w:rsidR="00FD6E6B" w:rsidRPr="00FA37E3" w:rsidRDefault="00FD6E6B" w:rsidP="0058754E">
            <w:pPr>
              <w:bidi w:val="0"/>
              <w:jc w:val="both"/>
              <w:rPr>
                <w:rFonts w:asciiTheme="majorBidi" w:hAnsiTheme="majorBidi" w:cstheme="majorBidi"/>
                <w:sz w:val="28"/>
                <w:szCs w:val="28"/>
                <w:lang w:bidi="ar-EG"/>
              </w:rPr>
            </w:pPr>
            <w:r w:rsidRPr="00FA37E3">
              <w:rPr>
                <w:rFonts w:asciiTheme="majorBidi" w:hAnsiTheme="majorBidi" w:cstheme="majorBidi"/>
                <w:noProof/>
                <w:lang w:val="en-GB" w:eastAsia="en-GB"/>
              </w:rPr>
              <w:drawing>
                <wp:inline distT="0" distB="0" distL="0" distR="0" wp14:anchorId="75C7532C" wp14:editId="7ACEC806">
                  <wp:extent cx="1377538" cy="826555"/>
                  <wp:effectExtent l="57150" t="57150" r="108585" b="107315"/>
                  <wp:docPr id="289" name="Picture 289" descr="D:\albumes\album 2\binding\20150802_1236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D:\albumes\album 2\binding\20150802_123649.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14700" cy="848853"/>
                          </a:xfrm>
                          <a:prstGeom prst="rect">
                            <a:avLst/>
                          </a:prstGeom>
                          <a:ln w="635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c>
          <w:tcPr>
            <w:tcW w:w="2629" w:type="dxa"/>
          </w:tcPr>
          <w:p w:rsidR="00FD6E6B" w:rsidRPr="00FA37E3" w:rsidRDefault="00FD6E6B" w:rsidP="0058754E">
            <w:pPr>
              <w:bidi w:val="0"/>
              <w:jc w:val="both"/>
              <w:rPr>
                <w:rFonts w:asciiTheme="majorBidi" w:hAnsiTheme="majorBidi" w:cstheme="majorBidi"/>
                <w:sz w:val="28"/>
                <w:szCs w:val="28"/>
                <w:lang w:bidi="ar-EG"/>
              </w:rPr>
            </w:pPr>
            <w:r w:rsidRPr="00FA37E3">
              <w:rPr>
                <w:rFonts w:asciiTheme="majorBidi" w:hAnsiTheme="majorBidi" w:cstheme="majorBidi"/>
                <w:b/>
                <w:bCs/>
                <w:noProof/>
                <w:lang w:val="en-GB" w:eastAsia="en-GB"/>
              </w:rPr>
              <w:drawing>
                <wp:inline distT="0" distB="0" distL="0" distR="0" wp14:anchorId="69DC96EC" wp14:editId="4E96C89B">
                  <wp:extent cx="1377768" cy="902525"/>
                  <wp:effectExtent l="0" t="0" r="0" b="0"/>
                  <wp:docPr id="293" name="Picture 293" descr="D:\albumes\album 2\binding\IMG_66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D:\albumes\album 2\binding\IMG_6609.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12662"/>
                          <a:stretch/>
                        </pic:blipFill>
                        <pic:spPr bwMode="auto">
                          <a:xfrm>
                            <a:off x="0" y="0"/>
                            <a:ext cx="1387879" cy="90914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570" w:type="dxa"/>
          </w:tcPr>
          <w:p w:rsidR="00FD6E6B" w:rsidRPr="00FA37E3" w:rsidRDefault="00FD6E6B" w:rsidP="0058754E">
            <w:pPr>
              <w:bidi w:val="0"/>
              <w:jc w:val="both"/>
              <w:rPr>
                <w:rFonts w:asciiTheme="majorBidi" w:hAnsiTheme="majorBidi" w:cstheme="majorBidi"/>
                <w:sz w:val="28"/>
                <w:szCs w:val="28"/>
                <w:lang w:bidi="ar-EG"/>
              </w:rPr>
            </w:pPr>
            <w:r w:rsidRPr="00FA37E3">
              <w:rPr>
                <w:rFonts w:asciiTheme="majorBidi" w:hAnsiTheme="majorBidi" w:cstheme="majorBidi"/>
                <w:b/>
                <w:bCs/>
                <w:noProof/>
                <w:lang w:val="en-GB" w:eastAsia="en-GB"/>
              </w:rPr>
              <w:drawing>
                <wp:inline distT="0" distB="0" distL="0" distR="0" wp14:anchorId="099AB93B" wp14:editId="0FC0B486">
                  <wp:extent cx="1444776" cy="866899"/>
                  <wp:effectExtent l="0" t="0" r="3175" b="9525"/>
                  <wp:docPr id="305" name="Picture 305" descr="D:\albumes\album 2\binding\20150802_1216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D:\albumes\album 2\binding\20150802_121614.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06616" cy="904004"/>
                          </a:xfrm>
                          <a:prstGeom prst="rect">
                            <a:avLst/>
                          </a:prstGeom>
                          <a:noFill/>
                          <a:ln>
                            <a:noFill/>
                          </a:ln>
                        </pic:spPr>
                      </pic:pic>
                    </a:graphicData>
                  </a:graphic>
                </wp:inline>
              </w:drawing>
            </w:r>
          </w:p>
        </w:tc>
        <w:tc>
          <w:tcPr>
            <w:tcW w:w="2658" w:type="dxa"/>
          </w:tcPr>
          <w:p w:rsidR="00FD6E6B" w:rsidRPr="00FA37E3" w:rsidRDefault="00FD6E6B" w:rsidP="0058754E">
            <w:pPr>
              <w:bidi w:val="0"/>
              <w:jc w:val="both"/>
              <w:rPr>
                <w:rFonts w:asciiTheme="majorBidi" w:hAnsiTheme="majorBidi" w:cstheme="majorBidi"/>
                <w:sz w:val="28"/>
                <w:szCs w:val="28"/>
                <w:lang w:bidi="ar-EG"/>
              </w:rPr>
            </w:pPr>
            <w:r w:rsidRPr="00FA37E3">
              <w:rPr>
                <w:rFonts w:asciiTheme="majorBidi" w:hAnsiTheme="majorBidi" w:cstheme="majorBidi"/>
                <w:b/>
                <w:bCs/>
                <w:noProof/>
                <w:lang w:val="en-GB" w:eastAsia="en-GB"/>
              </w:rPr>
              <w:drawing>
                <wp:inline distT="0" distB="0" distL="0" distR="0" wp14:anchorId="6EDA32F9" wp14:editId="43E2606F">
                  <wp:extent cx="1575114" cy="945107"/>
                  <wp:effectExtent l="0" t="0" r="6350" b="7620"/>
                  <wp:docPr id="311" name="Picture 311" descr="D:\albumes\album 2\handling\20150809_0924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albumes\album 2\handling\20150809_092422.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87750" cy="952689"/>
                          </a:xfrm>
                          <a:prstGeom prst="rect">
                            <a:avLst/>
                          </a:prstGeom>
                          <a:noFill/>
                          <a:ln>
                            <a:noFill/>
                          </a:ln>
                        </pic:spPr>
                      </pic:pic>
                    </a:graphicData>
                  </a:graphic>
                </wp:inline>
              </w:drawing>
            </w:r>
          </w:p>
        </w:tc>
      </w:tr>
      <w:tr w:rsidR="00FD6E6B" w:rsidRPr="00FA37E3" w:rsidTr="0058754E">
        <w:trPr>
          <w:jc w:val="center"/>
        </w:trPr>
        <w:tc>
          <w:tcPr>
            <w:tcW w:w="10456" w:type="dxa"/>
            <w:gridSpan w:val="4"/>
          </w:tcPr>
          <w:p w:rsidR="00FD6E6B" w:rsidRPr="00FA37E3" w:rsidRDefault="00FD6E6B" w:rsidP="0058754E">
            <w:pPr>
              <w:bidi w:val="0"/>
              <w:jc w:val="center"/>
              <w:rPr>
                <w:rFonts w:asciiTheme="majorBidi" w:hAnsiTheme="majorBidi" w:cstheme="majorBidi"/>
                <w:noProof/>
              </w:rPr>
            </w:pPr>
            <w:r w:rsidRPr="00FA37E3">
              <w:rPr>
                <w:rFonts w:asciiTheme="majorBidi" w:hAnsiTheme="majorBidi" w:cstheme="majorBidi"/>
                <w:noProof/>
                <w:sz w:val="28"/>
                <w:szCs w:val="28"/>
              </w:rPr>
              <w:t>Figures show treatment steps to preserve and conserve Coptiv Museum Archive</w:t>
            </w:r>
          </w:p>
        </w:tc>
      </w:tr>
    </w:tbl>
    <w:p w:rsidR="00FD6E6B" w:rsidRDefault="00FD6E6B" w:rsidP="00FD6E6B">
      <w:pPr>
        <w:bidi w:val="0"/>
        <w:jc w:val="both"/>
        <w:rPr>
          <w:rFonts w:asciiTheme="majorBidi" w:hAnsiTheme="majorBidi" w:cstheme="majorBidi"/>
          <w:sz w:val="28"/>
          <w:szCs w:val="28"/>
          <w:lang w:bidi="ar-EG"/>
        </w:rPr>
      </w:pPr>
    </w:p>
    <w:p w:rsidR="00FD6E6B" w:rsidRDefault="00FD6E6B" w:rsidP="00FD6E6B">
      <w:pPr>
        <w:bidi w:val="0"/>
        <w:jc w:val="both"/>
        <w:rPr>
          <w:rFonts w:asciiTheme="majorBidi" w:hAnsiTheme="majorBidi" w:cstheme="majorBidi"/>
          <w:sz w:val="28"/>
          <w:szCs w:val="28"/>
          <w:lang w:bidi="ar-EG"/>
        </w:rPr>
      </w:pPr>
    </w:p>
    <w:p w:rsidR="00FD6E6B" w:rsidRPr="00E47DE9" w:rsidRDefault="00FD6E6B" w:rsidP="00961DDE">
      <w:pPr>
        <w:bidi w:val="0"/>
        <w:spacing w:line="276" w:lineRule="auto"/>
        <w:jc w:val="center"/>
        <w:rPr>
          <w:rFonts w:asciiTheme="majorBidi" w:hAnsiTheme="majorBidi" w:cstheme="majorBidi"/>
          <w:b/>
          <w:bCs/>
          <w:sz w:val="28"/>
          <w:szCs w:val="28"/>
          <w:lang w:bidi="ar-EG"/>
        </w:rPr>
      </w:pPr>
      <w:r w:rsidRPr="00E47DE9">
        <w:rPr>
          <w:rFonts w:asciiTheme="majorBidi" w:hAnsiTheme="majorBidi" w:cstheme="majorBidi"/>
          <w:b/>
          <w:bCs/>
          <w:sz w:val="28"/>
          <w:szCs w:val="28"/>
          <w:lang w:bidi="ar-EG"/>
        </w:rPr>
        <w:lastRenderedPageBreak/>
        <w:t>REPORT OF TREATMENT</w:t>
      </w:r>
      <w:r>
        <w:rPr>
          <w:rFonts w:asciiTheme="majorBidi" w:hAnsiTheme="majorBidi" w:cstheme="majorBidi"/>
          <w:b/>
          <w:bCs/>
          <w:sz w:val="28"/>
          <w:szCs w:val="28"/>
          <w:lang w:bidi="ar-EG"/>
        </w:rPr>
        <w:t xml:space="preserve"> (</w:t>
      </w:r>
      <w:r w:rsidR="00961DDE">
        <w:rPr>
          <w:rFonts w:asciiTheme="majorBidi" w:hAnsiTheme="majorBidi" w:cstheme="majorBidi"/>
          <w:b/>
          <w:bCs/>
          <w:sz w:val="28"/>
          <w:szCs w:val="28"/>
          <w:lang w:bidi="ar-EG"/>
        </w:rPr>
        <w:t>2</w:t>
      </w:r>
      <w:r>
        <w:rPr>
          <w:rFonts w:asciiTheme="majorBidi" w:hAnsiTheme="majorBidi" w:cstheme="majorBidi"/>
          <w:b/>
          <w:bCs/>
          <w:sz w:val="28"/>
          <w:szCs w:val="28"/>
          <w:lang w:bidi="ar-EG"/>
        </w:rPr>
        <w:t>)</w:t>
      </w:r>
    </w:p>
    <w:p w:rsidR="00FD6E6B" w:rsidRDefault="00FD6E6B" w:rsidP="00FD6E6B">
      <w:pPr>
        <w:bidi w:val="0"/>
        <w:spacing w:line="276" w:lineRule="auto"/>
        <w:jc w:val="both"/>
        <w:rPr>
          <w:rFonts w:asciiTheme="majorBidi" w:hAnsiTheme="majorBidi" w:cstheme="majorBidi"/>
          <w:sz w:val="28"/>
          <w:szCs w:val="28"/>
          <w:lang w:bidi="ar-EG"/>
        </w:rPr>
      </w:pPr>
      <w:r w:rsidRPr="00E47DE9">
        <w:rPr>
          <w:rFonts w:asciiTheme="majorBidi" w:hAnsiTheme="majorBidi" w:cstheme="majorBidi"/>
          <w:sz w:val="28"/>
          <w:szCs w:val="28"/>
          <w:lang w:bidi="ar-EG"/>
        </w:rPr>
        <w:t xml:space="preserve">According to may study in Egyptian Italian Center for Conservation of Antique Photographs and Heritage Paper (EICAP) I have finished documenting, digitalizing, and preserving </w:t>
      </w:r>
      <w:r w:rsidRPr="00E47DE9">
        <w:rPr>
          <w:rFonts w:asciiTheme="majorBidi" w:hAnsiTheme="majorBidi" w:cstheme="majorBidi"/>
          <w:sz w:val="28"/>
          <w:szCs w:val="28"/>
        </w:rPr>
        <w:t>The album of Ismail Pasha</w:t>
      </w:r>
      <w:r>
        <w:rPr>
          <w:rFonts w:asciiTheme="majorBidi" w:hAnsiTheme="majorBidi" w:cstheme="majorBidi"/>
          <w:sz w:val="28"/>
          <w:szCs w:val="28"/>
        </w:rPr>
        <w:t>, it</w:t>
      </w:r>
      <w:r w:rsidRPr="00E47DE9">
        <w:rPr>
          <w:rFonts w:asciiTheme="majorBidi" w:hAnsiTheme="majorBidi" w:cstheme="majorBidi"/>
          <w:sz w:val="28"/>
          <w:szCs w:val="28"/>
        </w:rPr>
        <w:t xml:space="preserve"> is located in Royal Vehicles Museum, Cairo, Egypt. The museum includes five albums of photographs, it has been selected one of these albums to be practical side of the study, dated from the 19</w:t>
      </w:r>
      <w:r w:rsidRPr="00E47DE9">
        <w:rPr>
          <w:rFonts w:asciiTheme="majorBidi" w:hAnsiTheme="majorBidi" w:cstheme="majorBidi"/>
          <w:sz w:val="28"/>
          <w:szCs w:val="28"/>
          <w:vertAlign w:val="superscript"/>
        </w:rPr>
        <w:t>th</w:t>
      </w:r>
      <w:r w:rsidRPr="00E47DE9">
        <w:rPr>
          <w:rFonts w:asciiTheme="majorBidi" w:hAnsiTheme="majorBidi" w:cstheme="majorBidi"/>
          <w:sz w:val="28"/>
          <w:szCs w:val="28"/>
        </w:rPr>
        <w:t xml:space="preserve"> century. The album contented of 85 pages, each page has one photo, all the photos are Albumen Silver Print, which is recorded and documented special services vehicles of Khedive Ismail. Some of them one shoot and some others have been taken in two phases and were assembled in one piece due to the large size of the vehicle, on the face of the album there is the royal emblem doctrine has put, as well the name of the photographer on the cover from the outside, all of which are coated with red leather from the outside, and made with excellent manner, good condition.</w:t>
      </w:r>
    </w:p>
    <w:p w:rsidR="00FD6E6B" w:rsidRDefault="00FD6E6B" w:rsidP="00FD6E6B">
      <w:pPr>
        <w:bidi w:val="0"/>
        <w:spacing w:line="276" w:lineRule="auto"/>
        <w:jc w:val="both"/>
        <w:rPr>
          <w:rFonts w:asciiTheme="majorBidi" w:hAnsiTheme="majorBidi" w:cstheme="majorBidi"/>
          <w:sz w:val="28"/>
          <w:szCs w:val="28"/>
          <w:lang w:bidi="ar-EG"/>
        </w:rPr>
      </w:pPr>
      <w:r>
        <w:rPr>
          <w:rFonts w:asciiTheme="majorBidi" w:hAnsiTheme="majorBidi" w:cstheme="majorBidi"/>
          <w:sz w:val="28"/>
          <w:szCs w:val="28"/>
          <w:lang w:bidi="ar-EG"/>
        </w:rPr>
        <w:t xml:space="preserve">Documentation of the album </w:t>
      </w:r>
    </w:p>
    <w:tbl>
      <w:tblPr>
        <w:tblStyle w:val="TableGrid"/>
        <w:tblW w:w="10315" w:type="dxa"/>
        <w:tblInd w:w="137" w:type="dxa"/>
        <w:tblLayout w:type="fixed"/>
        <w:tblLook w:val="04A0" w:firstRow="1" w:lastRow="0" w:firstColumn="1" w:lastColumn="0" w:noHBand="0" w:noVBand="1"/>
      </w:tblPr>
      <w:tblGrid>
        <w:gridCol w:w="1306"/>
        <w:gridCol w:w="1597"/>
        <w:gridCol w:w="1306"/>
        <w:gridCol w:w="168"/>
        <w:gridCol w:w="845"/>
        <w:gridCol w:w="1157"/>
        <w:gridCol w:w="3936"/>
      </w:tblGrid>
      <w:tr w:rsidR="00FD6E6B" w:rsidTr="0058754E">
        <w:trPr>
          <w:trHeight w:val="3772"/>
        </w:trPr>
        <w:tc>
          <w:tcPr>
            <w:tcW w:w="2903" w:type="dxa"/>
            <w:gridSpan w:val="2"/>
            <w:tcBorders>
              <w:top w:val="single" w:sz="4" w:space="0" w:color="auto"/>
              <w:left w:val="single" w:sz="4" w:space="0" w:color="auto"/>
              <w:bottom w:val="single" w:sz="4" w:space="0" w:color="auto"/>
              <w:right w:val="single" w:sz="4" w:space="0" w:color="auto"/>
            </w:tcBorders>
            <w:hideMark/>
          </w:tcPr>
          <w:p w:rsidR="00FD6E6B" w:rsidRPr="00D16A76" w:rsidRDefault="00FD6E6B" w:rsidP="00FD6E6B">
            <w:pPr>
              <w:pStyle w:val="ListParagraph"/>
              <w:numPr>
                <w:ilvl w:val="0"/>
                <w:numId w:val="2"/>
              </w:numPr>
              <w:bidi w:val="0"/>
              <w:ind w:left="0" w:firstLine="0"/>
              <w:rPr>
                <w:rFonts w:asciiTheme="majorBidi" w:hAnsiTheme="majorBidi" w:cstheme="majorBidi"/>
                <w:b/>
                <w:bCs/>
                <w:sz w:val="28"/>
                <w:szCs w:val="28"/>
              </w:rPr>
            </w:pPr>
            <w:r w:rsidRPr="00D16A76">
              <w:rPr>
                <w:rFonts w:asciiTheme="majorBidi" w:hAnsiTheme="majorBidi" w:cstheme="majorBidi"/>
                <w:b/>
                <w:bCs/>
                <w:sz w:val="28"/>
                <w:szCs w:val="28"/>
              </w:rPr>
              <w:t>Object Identification Data</w:t>
            </w:r>
          </w:p>
        </w:tc>
        <w:tc>
          <w:tcPr>
            <w:tcW w:w="3476" w:type="dxa"/>
            <w:gridSpan w:val="4"/>
            <w:tcBorders>
              <w:top w:val="single" w:sz="4" w:space="0" w:color="auto"/>
              <w:left w:val="single" w:sz="4" w:space="0" w:color="auto"/>
              <w:bottom w:val="single" w:sz="4" w:space="0" w:color="auto"/>
              <w:right w:val="single" w:sz="4" w:space="0" w:color="auto"/>
            </w:tcBorders>
            <w:hideMark/>
          </w:tcPr>
          <w:p w:rsidR="00FD6E6B" w:rsidRPr="00D16A76" w:rsidRDefault="00FD6E6B" w:rsidP="00FD6E6B">
            <w:pPr>
              <w:pStyle w:val="ListParagraph"/>
              <w:numPr>
                <w:ilvl w:val="0"/>
                <w:numId w:val="2"/>
              </w:numPr>
              <w:bidi w:val="0"/>
              <w:ind w:left="0" w:firstLine="0"/>
              <w:rPr>
                <w:rFonts w:asciiTheme="majorBidi" w:hAnsiTheme="majorBidi" w:cstheme="majorBidi"/>
                <w:b/>
                <w:bCs/>
                <w:sz w:val="28"/>
                <w:szCs w:val="28"/>
              </w:rPr>
            </w:pPr>
            <w:r w:rsidRPr="00D16A76">
              <w:rPr>
                <w:rFonts w:asciiTheme="majorBidi" w:hAnsiTheme="majorBidi" w:cstheme="majorBidi"/>
                <w:b/>
                <w:bCs/>
                <w:sz w:val="28"/>
                <w:szCs w:val="28"/>
              </w:rPr>
              <w:t>Archeological Data</w:t>
            </w:r>
          </w:p>
        </w:tc>
        <w:tc>
          <w:tcPr>
            <w:tcW w:w="3936" w:type="dxa"/>
            <w:tcBorders>
              <w:top w:val="single" w:sz="4" w:space="0" w:color="auto"/>
              <w:left w:val="single" w:sz="4" w:space="0" w:color="auto"/>
              <w:bottom w:val="single" w:sz="4" w:space="0" w:color="auto"/>
              <w:right w:val="single" w:sz="4" w:space="0" w:color="auto"/>
            </w:tcBorders>
          </w:tcPr>
          <w:p w:rsidR="00FD6E6B" w:rsidRPr="00D16A76" w:rsidRDefault="00FD6E6B" w:rsidP="00FD6E6B">
            <w:pPr>
              <w:pStyle w:val="ListParagraph"/>
              <w:numPr>
                <w:ilvl w:val="0"/>
                <w:numId w:val="2"/>
              </w:numPr>
              <w:bidi w:val="0"/>
              <w:ind w:left="0" w:firstLine="0"/>
              <w:rPr>
                <w:rFonts w:asciiTheme="majorBidi" w:hAnsiTheme="majorBidi" w:cstheme="majorBidi"/>
                <w:b/>
                <w:bCs/>
                <w:sz w:val="28"/>
                <w:szCs w:val="28"/>
              </w:rPr>
            </w:pPr>
            <w:r w:rsidRPr="00D16A76">
              <w:rPr>
                <w:rFonts w:asciiTheme="majorBidi" w:hAnsiTheme="majorBidi" w:cstheme="majorBidi"/>
                <w:b/>
                <w:bCs/>
                <w:sz w:val="28"/>
                <w:szCs w:val="28"/>
              </w:rPr>
              <w:t>Description</w:t>
            </w:r>
          </w:p>
          <w:p w:rsidR="00FD6E6B" w:rsidRDefault="00FD6E6B" w:rsidP="0058754E">
            <w:pPr>
              <w:bidi w:val="0"/>
              <w:rPr>
                <w:rFonts w:asciiTheme="majorBidi" w:hAnsiTheme="majorBidi" w:cstheme="majorBidi"/>
                <w:sz w:val="28"/>
                <w:szCs w:val="28"/>
              </w:rPr>
            </w:pPr>
          </w:p>
          <w:p w:rsidR="00FD6E6B" w:rsidRPr="00D16A76" w:rsidRDefault="00FD6E6B" w:rsidP="0058754E">
            <w:pPr>
              <w:bidi w:val="0"/>
              <w:rPr>
                <w:rFonts w:asciiTheme="majorBidi" w:hAnsiTheme="majorBidi" w:cstheme="majorBidi"/>
                <w:sz w:val="28"/>
                <w:szCs w:val="28"/>
              </w:rPr>
            </w:pPr>
            <w:r w:rsidRPr="00D16A76">
              <w:rPr>
                <w:rFonts w:asciiTheme="majorBidi" w:hAnsiTheme="majorBidi" w:cstheme="majorBidi"/>
                <w:b/>
                <w:bCs/>
                <w:noProof/>
                <w:sz w:val="28"/>
                <w:szCs w:val="28"/>
                <w:lang w:val="en-GB" w:eastAsia="en-GB"/>
              </w:rPr>
              <w:drawing>
                <wp:inline distT="0" distB="0" distL="0" distR="0" wp14:anchorId="4228491B" wp14:editId="1E896794">
                  <wp:extent cx="2256311" cy="1754815"/>
                  <wp:effectExtent l="0" t="0" r="0" b="0"/>
                  <wp:docPr id="6058" name="Picture 6058" descr="IMG_3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G_3335"/>
                          <pic:cNvPicPr>
                            <a:picLocks noChangeAspect="1" noChangeArrowheads="1"/>
                          </pic:cNvPicPr>
                        </pic:nvPicPr>
                        <pic:blipFill>
                          <a:blip r:embed="rId17" cstate="print">
                            <a:extLst>
                              <a:ext uri="{28A0092B-C50C-407E-A947-70E740481C1C}">
                                <a14:useLocalDpi xmlns:a14="http://schemas.microsoft.com/office/drawing/2010/main" val="0"/>
                              </a:ext>
                            </a:extLst>
                          </a:blip>
                          <a:srcRect l="4752" t="2890" r="7993" b="6348"/>
                          <a:stretch>
                            <a:fillRect/>
                          </a:stretch>
                        </pic:blipFill>
                        <pic:spPr bwMode="auto">
                          <a:xfrm>
                            <a:off x="0" y="0"/>
                            <a:ext cx="2266635" cy="1762844"/>
                          </a:xfrm>
                          <a:prstGeom prst="rect">
                            <a:avLst/>
                          </a:prstGeom>
                          <a:noFill/>
                          <a:ln>
                            <a:noFill/>
                          </a:ln>
                        </pic:spPr>
                      </pic:pic>
                    </a:graphicData>
                  </a:graphic>
                </wp:inline>
              </w:drawing>
            </w:r>
          </w:p>
        </w:tc>
      </w:tr>
      <w:tr w:rsidR="00FD6E6B" w:rsidTr="0058754E">
        <w:trPr>
          <w:trHeight w:val="648"/>
        </w:trPr>
        <w:tc>
          <w:tcPr>
            <w:tcW w:w="1306" w:type="dxa"/>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Object No.</w:t>
            </w:r>
          </w:p>
        </w:tc>
        <w:tc>
          <w:tcPr>
            <w:tcW w:w="1597" w:type="dxa"/>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lang w:bidi="ar-EG"/>
              </w:rPr>
            </w:pPr>
            <w:r>
              <w:rPr>
                <w:rFonts w:asciiTheme="majorBidi" w:hAnsiTheme="majorBidi" w:cstheme="majorBidi"/>
                <w:szCs w:val="32"/>
              </w:rPr>
              <w:t xml:space="preserve">4 </w:t>
            </w:r>
            <w:r>
              <w:rPr>
                <w:rFonts w:asciiTheme="majorBidi" w:hAnsiTheme="majorBidi" w:cstheme="majorBidi"/>
                <w:szCs w:val="32"/>
                <w:rtl/>
                <w:lang w:bidi="ar-EG"/>
              </w:rPr>
              <w:t>ي</w:t>
            </w:r>
          </w:p>
        </w:tc>
        <w:tc>
          <w:tcPr>
            <w:tcW w:w="1306" w:type="dxa"/>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period</w:t>
            </w:r>
          </w:p>
        </w:tc>
        <w:tc>
          <w:tcPr>
            <w:tcW w:w="2170" w:type="dxa"/>
            <w:gridSpan w:val="3"/>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Ottoman Empire</w:t>
            </w:r>
          </w:p>
        </w:tc>
        <w:tc>
          <w:tcPr>
            <w:tcW w:w="3936" w:type="dxa"/>
            <w:vMerge w:val="restart"/>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Pr>
            </w:pPr>
          </w:p>
        </w:tc>
      </w:tr>
      <w:tr w:rsidR="00FD6E6B" w:rsidTr="0058754E">
        <w:trPr>
          <w:trHeight w:val="387"/>
        </w:trPr>
        <w:tc>
          <w:tcPr>
            <w:tcW w:w="1306" w:type="dxa"/>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Pr>
            </w:pPr>
          </w:p>
        </w:tc>
        <w:tc>
          <w:tcPr>
            <w:tcW w:w="1597" w:type="dxa"/>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Pr>
            </w:pPr>
          </w:p>
        </w:tc>
        <w:tc>
          <w:tcPr>
            <w:tcW w:w="1306" w:type="dxa"/>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century</w:t>
            </w:r>
          </w:p>
        </w:tc>
        <w:tc>
          <w:tcPr>
            <w:tcW w:w="2170" w:type="dxa"/>
            <w:gridSpan w:val="3"/>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19</w:t>
            </w:r>
            <w:r>
              <w:rPr>
                <w:rFonts w:asciiTheme="majorBidi" w:hAnsiTheme="majorBidi" w:cstheme="majorBidi"/>
                <w:szCs w:val="32"/>
                <w:vertAlign w:val="superscript"/>
              </w:rPr>
              <w:t>th</w:t>
            </w:r>
            <w:r>
              <w:rPr>
                <w:rFonts w:asciiTheme="majorBidi" w:hAnsiTheme="majorBidi" w:cstheme="majorBidi"/>
                <w:szCs w:val="32"/>
              </w:rPr>
              <w:t xml:space="preserve"> Century</w:t>
            </w:r>
          </w:p>
        </w:tc>
        <w:tc>
          <w:tcPr>
            <w:tcW w:w="3936" w:type="dxa"/>
            <w:vMerge/>
            <w:tcBorders>
              <w:top w:val="single" w:sz="4" w:space="0" w:color="auto"/>
              <w:left w:val="single" w:sz="4" w:space="0" w:color="auto"/>
              <w:bottom w:val="single" w:sz="4" w:space="0" w:color="auto"/>
              <w:right w:val="single" w:sz="4" w:space="0" w:color="auto"/>
            </w:tcBorders>
            <w:vAlign w:val="center"/>
            <w:hideMark/>
          </w:tcPr>
          <w:p w:rsidR="00FD6E6B" w:rsidRDefault="00FD6E6B" w:rsidP="0058754E">
            <w:pPr>
              <w:bidi w:val="0"/>
              <w:rPr>
                <w:rFonts w:asciiTheme="majorBidi" w:hAnsiTheme="majorBidi" w:cstheme="majorBidi"/>
                <w:szCs w:val="32"/>
              </w:rPr>
            </w:pPr>
          </w:p>
        </w:tc>
      </w:tr>
      <w:tr w:rsidR="00FD6E6B" w:rsidTr="0058754E">
        <w:trPr>
          <w:trHeight w:val="387"/>
        </w:trPr>
        <w:tc>
          <w:tcPr>
            <w:tcW w:w="1306" w:type="dxa"/>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Pr>
            </w:pPr>
          </w:p>
        </w:tc>
        <w:tc>
          <w:tcPr>
            <w:tcW w:w="1597" w:type="dxa"/>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Pr>
            </w:pPr>
          </w:p>
        </w:tc>
        <w:tc>
          <w:tcPr>
            <w:tcW w:w="1306" w:type="dxa"/>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artist</w:t>
            </w:r>
          </w:p>
        </w:tc>
        <w:tc>
          <w:tcPr>
            <w:tcW w:w="2170" w:type="dxa"/>
            <w:gridSpan w:val="3"/>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Aimée Bousseton</w:t>
            </w:r>
          </w:p>
        </w:tc>
        <w:tc>
          <w:tcPr>
            <w:tcW w:w="3936" w:type="dxa"/>
            <w:vMerge/>
            <w:tcBorders>
              <w:top w:val="single" w:sz="4" w:space="0" w:color="auto"/>
              <w:left w:val="single" w:sz="4" w:space="0" w:color="auto"/>
              <w:bottom w:val="single" w:sz="4" w:space="0" w:color="auto"/>
              <w:right w:val="single" w:sz="4" w:space="0" w:color="auto"/>
            </w:tcBorders>
            <w:vAlign w:val="center"/>
            <w:hideMark/>
          </w:tcPr>
          <w:p w:rsidR="00FD6E6B" w:rsidRDefault="00FD6E6B" w:rsidP="0058754E">
            <w:pPr>
              <w:bidi w:val="0"/>
              <w:rPr>
                <w:rFonts w:asciiTheme="majorBidi" w:hAnsiTheme="majorBidi" w:cstheme="majorBidi"/>
                <w:szCs w:val="32"/>
              </w:rPr>
            </w:pPr>
          </w:p>
        </w:tc>
      </w:tr>
      <w:tr w:rsidR="00FD6E6B" w:rsidTr="0058754E">
        <w:trPr>
          <w:trHeight w:val="355"/>
        </w:trPr>
        <w:tc>
          <w:tcPr>
            <w:tcW w:w="1306" w:type="dxa"/>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Pr>
            </w:pPr>
          </w:p>
        </w:tc>
        <w:tc>
          <w:tcPr>
            <w:tcW w:w="1597" w:type="dxa"/>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Pr>
            </w:pPr>
          </w:p>
        </w:tc>
        <w:tc>
          <w:tcPr>
            <w:tcW w:w="1306" w:type="dxa"/>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provenance</w:t>
            </w:r>
          </w:p>
        </w:tc>
        <w:tc>
          <w:tcPr>
            <w:tcW w:w="2170" w:type="dxa"/>
            <w:gridSpan w:val="3"/>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Manial Palace</w:t>
            </w:r>
          </w:p>
        </w:tc>
        <w:tc>
          <w:tcPr>
            <w:tcW w:w="3936" w:type="dxa"/>
            <w:vMerge/>
            <w:tcBorders>
              <w:top w:val="single" w:sz="4" w:space="0" w:color="auto"/>
              <w:left w:val="single" w:sz="4" w:space="0" w:color="auto"/>
              <w:bottom w:val="single" w:sz="4" w:space="0" w:color="auto"/>
              <w:right w:val="single" w:sz="4" w:space="0" w:color="auto"/>
            </w:tcBorders>
            <w:vAlign w:val="center"/>
            <w:hideMark/>
          </w:tcPr>
          <w:p w:rsidR="00FD6E6B" w:rsidRDefault="00FD6E6B" w:rsidP="0058754E">
            <w:pPr>
              <w:bidi w:val="0"/>
              <w:rPr>
                <w:rFonts w:asciiTheme="majorBidi" w:hAnsiTheme="majorBidi" w:cstheme="majorBidi"/>
                <w:szCs w:val="32"/>
              </w:rPr>
            </w:pPr>
          </w:p>
        </w:tc>
      </w:tr>
      <w:tr w:rsidR="00FD6E6B" w:rsidTr="0058754E">
        <w:trPr>
          <w:trHeight w:val="290"/>
        </w:trPr>
        <w:tc>
          <w:tcPr>
            <w:tcW w:w="1306" w:type="dxa"/>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Pr>
            </w:pPr>
          </w:p>
        </w:tc>
        <w:tc>
          <w:tcPr>
            <w:tcW w:w="1597" w:type="dxa"/>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Pr>
            </w:pPr>
          </w:p>
        </w:tc>
        <w:tc>
          <w:tcPr>
            <w:tcW w:w="1306" w:type="dxa"/>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Owner</w:t>
            </w:r>
          </w:p>
        </w:tc>
        <w:tc>
          <w:tcPr>
            <w:tcW w:w="2170" w:type="dxa"/>
            <w:gridSpan w:val="3"/>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Khedive Ismail</w:t>
            </w:r>
          </w:p>
        </w:tc>
        <w:tc>
          <w:tcPr>
            <w:tcW w:w="3936" w:type="dxa"/>
            <w:vMerge/>
            <w:tcBorders>
              <w:top w:val="single" w:sz="4" w:space="0" w:color="auto"/>
              <w:left w:val="single" w:sz="4" w:space="0" w:color="auto"/>
              <w:bottom w:val="single" w:sz="4" w:space="0" w:color="auto"/>
              <w:right w:val="single" w:sz="4" w:space="0" w:color="auto"/>
            </w:tcBorders>
            <w:vAlign w:val="center"/>
            <w:hideMark/>
          </w:tcPr>
          <w:p w:rsidR="00FD6E6B" w:rsidRDefault="00FD6E6B" w:rsidP="0058754E">
            <w:pPr>
              <w:bidi w:val="0"/>
              <w:rPr>
                <w:rFonts w:asciiTheme="majorBidi" w:hAnsiTheme="majorBidi" w:cstheme="majorBidi"/>
                <w:szCs w:val="32"/>
              </w:rPr>
            </w:pPr>
          </w:p>
        </w:tc>
      </w:tr>
      <w:tr w:rsidR="00FD6E6B" w:rsidTr="0058754E">
        <w:trPr>
          <w:trHeight w:val="313"/>
        </w:trPr>
        <w:tc>
          <w:tcPr>
            <w:tcW w:w="1306" w:type="dxa"/>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Other No.</w:t>
            </w:r>
          </w:p>
        </w:tc>
        <w:tc>
          <w:tcPr>
            <w:tcW w:w="1597" w:type="dxa"/>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404</w:t>
            </w:r>
          </w:p>
        </w:tc>
        <w:tc>
          <w:tcPr>
            <w:tcW w:w="1306" w:type="dxa"/>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place</w:t>
            </w:r>
          </w:p>
        </w:tc>
        <w:tc>
          <w:tcPr>
            <w:tcW w:w="2170" w:type="dxa"/>
            <w:gridSpan w:val="3"/>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Vehicles Museum</w:t>
            </w:r>
          </w:p>
        </w:tc>
        <w:tc>
          <w:tcPr>
            <w:tcW w:w="3936" w:type="dxa"/>
            <w:vMerge/>
            <w:tcBorders>
              <w:top w:val="single" w:sz="4" w:space="0" w:color="auto"/>
              <w:left w:val="single" w:sz="4" w:space="0" w:color="auto"/>
              <w:bottom w:val="single" w:sz="4" w:space="0" w:color="auto"/>
              <w:right w:val="single" w:sz="4" w:space="0" w:color="auto"/>
            </w:tcBorders>
            <w:vAlign w:val="center"/>
            <w:hideMark/>
          </w:tcPr>
          <w:p w:rsidR="00FD6E6B" w:rsidRDefault="00FD6E6B" w:rsidP="0058754E">
            <w:pPr>
              <w:bidi w:val="0"/>
              <w:rPr>
                <w:rFonts w:asciiTheme="majorBidi" w:hAnsiTheme="majorBidi" w:cstheme="majorBidi"/>
                <w:szCs w:val="32"/>
              </w:rPr>
            </w:pPr>
          </w:p>
        </w:tc>
      </w:tr>
      <w:tr w:rsidR="00FD6E6B" w:rsidTr="0058754E">
        <w:trPr>
          <w:trHeight w:val="478"/>
        </w:trPr>
        <w:tc>
          <w:tcPr>
            <w:tcW w:w="2903" w:type="dxa"/>
            <w:gridSpan w:val="2"/>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Pr>
            </w:pPr>
          </w:p>
        </w:tc>
        <w:tc>
          <w:tcPr>
            <w:tcW w:w="3476" w:type="dxa"/>
            <w:gridSpan w:val="4"/>
            <w:tcBorders>
              <w:top w:val="single" w:sz="4" w:space="0" w:color="auto"/>
              <w:left w:val="single" w:sz="4" w:space="0" w:color="auto"/>
              <w:bottom w:val="single" w:sz="4" w:space="0" w:color="auto"/>
              <w:right w:val="single" w:sz="4" w:space="0" w:color="auto"/>
            </w:tcBorders>
            <w:hideMark/>
          </w:tcPr>
          <w:p w:rsidR="00FD6E6B" w:rsidRPr="00D16A76" w:rsidRDefault="00FD6E6B" w:rsidP="00FD6E6B">
            <w:pPr>
              <w:pStyle w:val="ListParagraph"/>
              <w:numPr>
                <w:ilvl w:val="0"/>
                <w:numId w:val="2"/>
              </w:numPr>
              <w:bidi w:val="0"/>
              <w:ind w:left="0" w:firstLine="0"/>
              <w:jc w:val="both"/>
              <w:rPr>
                <w:rFonts w:asciiTheme="majorBidi" w:hAnsiTheme="majorBidi" w:cstheme="majorBidi"/>
                <w:b/>
                <w:bCs/>
                <w:sz w:val="28"/>
                <w:szCs w:val="28"/>
              </w:rPr>
            </w:pPr>
            <w:r w:rsidRPr="00D16A76">
              <w:rPr>
                <w:rFonts w:asciiTheme="majorBidi" w:hAnsiTheme="majorBidi" w:cstheme="majorBidi"/>
                <w:b/>
                <w:bCs/>
                <w:sz w:val="28"/>
                <w:szCs w:val="28"/>
              </w:rPr>
              <w:t>Dimensions</w:t>
            </w:r>
          </w:p>
        </w:tc>
        <w:tc>
          <w:tcPr>
            <w:tcW w:w="3936" w:type="dxa"/>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Pr>
            </w:pPr>
          </w:p>
        </w:tc>
      </w:tr>
      <w:tr w:rsidR="00FD6E6B" w:rsidTr="0058754E">
        <w:trPr>
          <w:trHeight w:val="1193"/>
        </w:trPr>
        <w:tc>
          <w:tcPr>
            <w:tcW w:w="2903" w:type="dxa"/>
            <w:gridSpan w:val="2"/>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 xml:space="preserve">It is housed in Royal Vehicles Museum, Ministry of Archeology. </w:t>
            </w:r>
          </w:p>
        </w:tc>
        <w:tc>
          <w:tcPr>
            <w:tcW w:w="1474" w:type="dxa"/>
            <w:gridSpan w:val="2"/>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b/>
                <w:bCs/>
                <w:szCs w:val="32"/>
              </w:rPr>
            </w:pPr>
            <w:r>
              <w:rPr>
                <w:rFonts w:asciiTheme="majorBidi" w:hAnsiTheme="majorBidi" w:cstheme="majorBidi"/>
                <w:b/>
                <w:bCs/>
                <w:szCs w:val="32"/>
              </w:rPr>
              <w:t>length</w:t>
            </w:r>
          </w:p>
        </w:tc>
        <w:tc>
          <w:tcPr>
            <w:tcW w:w="845" w:type="dxa"/>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b/>
                <w:bCs/>
                <w:szCs w:val="32"/>
              </w:rPr>
            </w:pPr>
            <w:r>
              <w:rPr>
                <w:rFonts w:asciiTheme="majorBidi" w:hAnsiTheme="majorBidi" w:cstheme="majorBidi"/>
                <w:b/>
                <w:bCs/>
                <w:szCs w:val="32"/>
              </w:rPr>
              <w:t>width</w:t>
            </w:r>
          </w:p>
        </w:tc>
        <w:tc>
          <w:tcPr>
            <w:tcW w:w="1157" w:type="dxa"/>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b/>
                <w:bCs/>
                <w:szCs w:val="32"/>
              </w:rPr>
            </w:pPr>
            <w:r>
              <w:rPr>
                <w:rFonts w:asciiTheme="majorBidi" w:hAnsiTheme="majorBidi" w:cstheme="majorBidi"/>
                <w:b/>
                <w:bCs/>
                <w:szCs w:val="32"/>
              </w:rPr>
              <w:t>thickness</w:t>
            </w:r>
          </w:p>
        </w:tc>
        <w:tc>
          <w:tcPr>
            <w:tcW w:w="3936" w:type="dxa"/>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Material: Albumin photographic prints.</w:t>
            </w:r>
          </w:p>
        </w:tc>
      </w:tr>
      <w:tr w:rsidR="00FD6E6B" w:rsidTr="0058754E">
        <w:trPr>
          <w:trHeight w:val="529"/>
        </w:trPr>
        <w:tc>
          <w:tcPr>
            <w:tcW w:w="2903" w:type="dxa"/>
            <w:gridSpan w:val="2"/>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Pr>
            </w:pPr>
          </w:p>
        </w:tc>
        <w:tc>
          <w:tcPr>
            <w:tcW w:w="1474" w:type="dxa"/>
            <w:gridSpan w:val="2"/>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58 cm</w:t>
            </w:r>
          </w:p>
        </w:tc>
        <w:tc>
          <w:tcPr>
            <w:tcW w:w="845" w:type="dxa"/>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47 cm</w:t>
            </w:r>
          </w:p>
        </w:tc>
        <w:tc>
          <w:tcPr>
            <w:tcW w:w="1157" w:type="dxa"/>
            <w:tcBorders>
              <w:top w:val="single" w:sz="4" w:space="0" w:color="auto"/>
              <w:left w:val="single" w:sz="4" w:space="0" w:color="auto"/>
              <w:bottom w:val="single" w:sz="4" w:space="0" w:color="auto"/>
              <w:right w:val="single" w:sz="4" w:space="0" w:color="auto"/>
            </w:tcBorders>
            <w:hideMark/>
          </w:tcPr>
          <w:p w:rsidR="00FD6E6B" w:rsidRDefault="00FD6E6B" w:rsidP="0058754E">
            <w:pPr>
              <w:bidi w:val="0"/>
              <w:rPr>
                <w:rFonts w:asciiTheme="majorBidi" w:hAnsiTheme="majorBidi" w:cstheme="majorBidi"/>
                <w:szCs w:val="32"/>
              </w:rPr>
            </w:pPr>
            <w:r>
              <w:rPr>
                <w:rFonts w:asciiTheme="majorBidi" w:hAnsiTheme="majorBidi" w:cstheme="majorBidi"/>
                <w:szCs w:val="32"/>
              </w:rPr>
              <w:t>7 cm</w:t>
            </w:r>
          </w:p>
        </w:tc>
        <w:tc>
          <w:tcPr>
            <w:tcW w:w="3936" w:type="dxa"/>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Pr>
            </w:pPr>
          </w:p>
        </w:tc>
      </w:tr>
    </w:tbl>
    <w:p w:rsidR="00FD6E6B" w:rsidRDefault="00FD6E6B" w:rsidP="00FD6E6B">
      <w:pPr>
        <w:bidi w:val="0"/>
        <w:spacing w:line="276" w:lineRule="auto"/>
        <w:jc w:val="both"/>
        <w:rPr>
          <w:rFonts w:asciiTheme="majorBidi" w:hAnsiTheme="majorBidi" w:cstheme="majorBidi"/>
          <w:sz w:val="28"/>
          <w:szCs w:val="28"/>
          <w:lang w:bidi="ar-EG"/>
        </w:rPr>
      </w:pPr>
    </w:p>
    <w:p w:rsidR="00FD6E6B" w:rsidRPr="00E47DE9" w:rsidRDefault="00FD6E6B" w:rsidP="00FD6E6B">
      <w:pPr>
        <w:bidi w:val="0"/>
        <w:spacing w:line="276" w:lineRule="auto"/>
        <w:jc w:val="both"/>
        <w:rPr>
          <w:rFonts w:asciiTheme="majorBidi" w:hAnsiTheme="majorBidi" w:cstheme="majorBidi"/>
          <w:sz w:val="28"/>
          <w:szCs w:val="28"/>
          <w:lang w:bidi="ar-EG"/>
        </w:rPr>
      </w:pPr>
      <w:r>
        <w:rPr>
          <w:rFonts w:asciiTheme="majorBidi" w:hAnsiTheme="majorBidi" w:cstheme="majorBidi"/>
          <w:sz w:val="28"/>
          <w:szCs w:val="28"/>
          <w:lang w:bidi="ar-EG"/>
        </w:rPr>
        <w:t>These some pages of the album containing Black and White Silver Albumin Photographs:</w:t>
      </w:r>
    </w:p>
    <w:p w:rsidR="00FD6E6B" w:rsidRDefault="00FD6E6B" w:rsidP="00FD6E6B">
      <w:pPr>
        <w:bidi w:val="0"/>
        <w:spacing w:line="276" w:lineRule="auto"/>
        <w:jc w:val="center"/>
        <w:rPr>
          <w:rFonts w:asciiTheme="majorBidi" w:hAnsiTheme="majorBidi" w:cstheme="majorBidi"/>
          <w:sz w:val="28"/>
          <w:szCs w:val="28"/>
        </w:rPr>
      </w:pPr>
    </w:p>
    <w:p w:rsidR="00FD6E6B" w:rsidRPr="002D494B" w:rsidRDefault="00FD6E6B" w:rsidP="00FD6E6B">
      <w:pPr>
        <w:bidi w:val="0"/>
        <w:spacing w:line="276" w:lineRule="auto"/>
        <w:jc w:val="center"/>
        <w:rPr>
          <w:rFonts w:asciiTheme="majorBidi" w:hAnsiTheme="majorBidi" w:cstheme="majorBidi"/>
          <w:b/>
          <w:bCs/>
          <w:sz w:val="28"/>
          <w:szCs w:val="28"/>
        </w:rPr>
      </w:pPr>
      <w:r w:rsidRPr="002D494B">
        <w:rPr>
          <w:rFonts w:asciiTheme="majorBidi" w:hAnsiTheme="majorBidi" w:cstheme="majorBidi"/>
          <w:b/>
          <w:bCs/>
          <w:sz w:val="28"/>
          <w:szCs w:val="28"/>
        </w:rPr>
        <w:lastRenderedPageBreak/>
        <w:t xml:space="preserve"> [Album of the Crews of the house of His Highness the Khedive of Egypt]</w:t>
      </w:r>
    </w:p>
    <w:p w:rsidR="00FD6E6B" w:rsidRPr="00E47DE9" w:rsidRDefault="00FD6E6B" w:rsidP="00FD6E6B">
      <w:pPr>
        <w:bidi w:val="0"/>
        <w:spacing w:line="276" w:lineRule="auto"/>
        <w:jc w:val="center"/>
        <w:rPr>
          <w:rFonts w:asciiTheme="majorBidi" w:hAnsiTheme="majorBidi" w:cstheme="majorBidi"/>
          <w:sz w:val="28"/>
          <w:szCs w:val="28"/>
        </w:rPr>
      </w:pPr>
      <w:r w:rsidRPr="00E47DE9">
        <w:rPr>
          <w:rFonts w:asciiTheme="majorBidi" w:hAnsiTheme="majorBidi" w:cstheme="majorBidi"/>
          <w:noProof/>
          <w:sz w:val="28"/>
          <w:szCs w:val="28"/>
          <w:lang w:val="en-GB" w:eastAsia="en-GB"/>
        </w:rPr>
        <w:drawing>
          <wp:inline distT="0" distB="0" distL="0" distR="0" wp14:anchorId="18575948" wp14:editId="6A08E1B1">
            <wp:extent cx="3642219" cy="2873829"/>
            <wp:effectExtent l="0" t="0" r="0" b="3175"/>
            <wp:docPr id="7174" name="Picture 7174" descr="D:\getty\13\IMG_33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getty\13\IMG_3335.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4728" t="2440" r="9090" b="6337"/>
                    <a:stretch/>
                  </pic:blipFill>
                  <pic:spPr bwMode="auto">
                    <a:xfrm>
                      <a:off x="0" y="0"/>
                      <a:ext cx="3649644" cy="2879688"/>
                    </a:xfrm>
                    <a:prstGeom prst="rect">
                      <a:avLst/>
                    </a:prstGeom>
                    <a:noFill/>
                    <a:ln>
                      <a:noFill/>
                    </a:ln>
                    <a:extLst>
                      <a:ext uri="{53640926-AAD7-44D8-BBD7-CCE9431645EC}">
                        <a14:shadowObscured xmlns:a14="http://schemas.microsoft.com/office/drawing/2010/main"/>
                      </a:ext>
                    </a:extLst>
                  </pic:spPr>
                </pic:pic>
              </a:graphicData>
            </a:graphic>
          </wp:inline>
        </w:drawing>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Details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Title: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 of the Crews of the house of His Highness the Khedive of Egypt]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Artist/Maker: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Aimée Bousseton</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Owner: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Khedive Ismail</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Model:</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 xml:space="preserve">Equipages de la Maison de son Altesse Ismael Pachs Kedive d’Égypt </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Place: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Egypt (Royal Vehicles Museum)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Period:</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Ottoman Empire (19</w:t>
      </w:r>
      <w:r w:rsidRPr="002D494B">
        <w:rPr>
          <w:rFonts w:asciiTheme="majorBidi" w:hAnsiTheme="majorBidi" w:cstheme="majorBidi"/>
          <w:sz w:val="24"/>
          <w:szCs w:val="24"/>
          <w:vertAlign w:val="superscript"/>
        </w:rPr>
        <w:t>th</w:t>
      </w:r>
      <w:r w:rsidRPr="002D494B">
        <w:rPr>
          <w:rFonts w:asciiTheme="majorBidi" w:hAnsiTheme="majorBidi" w:cstheme="majorBidi"/>
          <w:sz w:val="24"/>
          <w:szCs w:val="24"/>
        </w:rPr>
        <w:t xml:space="preserve"> Century)</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Date: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1860s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Medium</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Albumen silver print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Page No.:</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85 pages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Dimensions:</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58 cm x 47 cm x 7 cm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Type: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Number:</w:t>
      </w:r>
    </w:p>
    <w:p w:rsidR="00FD6E6B" w:rsidRPr="002D494B" w:rsidRDefault="00FD6E6B" w:rsidP="00FD6E6B">
      <w:pPr>
        <w:bidi w:val="0"/>
        <w:spacing w:after="0" w:line="276" w:lineRule="auto"/>
        <w:jc w:val="both"/>
        <w:rPr>
          <w:rFonts w:asciiTheme="majorBidi" w:hAnsiTheme="majorBidi" w:cstheme="majorBidi"/>
          <w:sz w:val="24"/>
          <w:szCs w:val="24"/>
          <w:lang w:bidi="ar-EG"/>
        </w:rPr>
      </w:pPr>
      <w:r w:rsidRPr="002D494B">
        <w:rPr>
          <w:rFonts w:asciiTheme="majorBidi" w:hAnsiTheme="majorBidi" w:cstheme="majorBidi"/>
          <w:sz w:val="24"/>
          <w:szCs w:val="24"/>
        </w:rPr>
        <w:t xml:space="preserve">4 </w:t>
      </w:r>
      <w:r w:rsidRPr="002D494B">
        <w:rPr>
          <w:rFonts w:asciiTheme="majorBidi" w:hAnsiTheme="majorBidi" w:cstheme="majorBidi"/>
          <w:sz w:val="24"/>
          <w:szCs w:val="24"/>
          <w:rtl/>
          <w:lang w:bidi="ar-EG"/>
        </w:rPr>
        <w:t>ي</w:t>
      </w:r>
      <w:r w:rsidRPr="002D494B">
        <w:rPr>
          <w:rFonts w:asciiTheme="majorBidi" w:hAnsiTheme="majorBidi" w:cstheme="majorBidi"/>
          <w:sz w:val="24"/>
          <w:szCs w:val="24"/>
          <w:lang w:bidi="ar-EG"/>
        </w:rPr>
        <w:t xml:space="preserve"> (404)</w:t>
      </w:r>
    </w:p>
    <w:p w:rsidR="00FD6E6B" w:rsidRPr="00E47DE9" w:rsidRDefault="00FD6E6B" w:rsidP="00FD6E6B">
      <w:pPr>
        <w:bidi w:val="0"/>
        <w:spacing w:line="276" w:lineRule="auto"/>
        <w:jc w:val="both"/>
        <w:rPr>
          <w:rFonts w:asciiTheme="majorBidi" w:hAnsiTheme="majorBidi" w:cstheme="majorBidi"/>
          <w:sz w:val="28"/>
          <w:szCs w:val="28"/>
        </w:rPr>
      </w:pPr>
    </w:p>
    <w:p w:rsidR="00FD6E6B" w:rsidRPr="00E47DE9" w:rsidRDefault="00FD6E6B" w:rsidP="00FD6E6B">
      <w:pPr>
        <w:bidi w:val="0"/>
        <w:spacing w:line="276" w:lineRule="auto"/>
        <w:jc w:val="both"/>
        <w:rPr>
          <w:rFonts w:asciiTheme="majorBidi" w:hAnsiTheme="majorBidi" w:cstheme="majorBidi"/>
          <w:sz w:val="28"/>
          <w:szCs w:val="28"/>
          <w:lang w:bidi="ar-EG"/>
        </w:rPr>
      </w:pPr>
    </w:p>
    <w:p w:rsidR="00FD6E6B" w:rsidRPr="00E47DE9" w:rsidRDefault="00FD6E6B" w:rsidP="00FD6E6B">
      <w:pPr>
        <w:bidi w:val="0"/>
        <w:spacing w:line="276" w:lineRule="auto"/>
        <w:jc w:val="both"/>
        <w:rPr>
          <w:rFonts w:asciiTheme="majorBidi" w:hAnsiTheme="majorBidi" w:cstheme="majorBidi"/>
          <w:sz w:val="28"/>
          <w:szCs w:val="28"/>
          <w:lang w:bidi="ar-EG"/>
        </w:rPr>
      </w:pPr>
    </w:p>
    <w:p w:rsidR="00FD6E6B" w:rsidRPr="002D494B" w:rsidRDefault="00FD6E6B" w:rsidP="00FD6E6B">
      <w:pPr>
        <w:bidi w:val="0"/>
        <w:spacing w:line="276" w:lineRule="auto"/>
        <w:jc w:val="center"/>
        <w:rPr>
          <w:rFonts w:asciiTheme="majorBidi" w:hAnsiTheme="majorBidi" w:cstheme="majorBidi"/>
          <w:b/>
          <w:bCs/>
          <w:sz w:val="28"/>
          <w:szCs w:val="28"/>
        </w:rPr>
      </w:pPr>
      <w:r w:rsidRPr="002D494B">
        <w:rPr>
          <w:rFonts w:asciiTheme="majorBidi" w:hAnsiTheme="majorBidi" w:cstheme="majorBidi"/>
          <w:b/>
          <w:bCs/>
          <w:sz w:val="28"/>
          <w:szCs w:val="28"/>
        </w:rPr>
        <w:t>[Portrait album of the Crews of the house of His Highness the Khedive of Egypt]</w:t>
      </w:r>
    </w:p>
    <w:p w:rsidR="00FD6E6B" w:rsidRPr="00E47DE9" w:rsidRDefault="00FD6E6B" w:rsidP="00FD6E6B">
      <w:pPr>
        <w:bidi w:val="0"/>
        <w:spacing w:line="276" w:lineRule="auto"/>
        <w:jc w:val="center"/>
        <w:rPr>
          <w:rFonts w:asciiTheme="majorBidi" w:hAnsiTheme="majorBidi" w:cstheme="majorBidi"/>
          <w:sz w:val="28"/>
          <w:szCs w:val="28"/>
        </w:rPr>
      </w:pPr>
      <w:r w:rsidRPr="00E47DE9">
        <w:rPr>
          <w:rFonts w:asciiTheme="majorBidi" w:hAnsiTheme="majorBidi" w:cstheme="majorBidi"/>
          <w:noProof/>
          <w:sz w:val="28"/>
          <w:szCs w:val="28"/>
          <w:lang w:val="en-GB" w:eastAsia="en-GB"/>
        </w:rPr>
        <w:lastRenderedPageBreak/>
        <w:drawing>
          <wp:inline distT="0" distB="0" distL="0" distR="0" wp14:anchorId="71C72887" wp14:editId="006AAC19">
            <wp:extent cx="2438400" cy="3342676"/>
            <wp:effectExtent l="0" t="0" r="0" b="0"/>
            <wp:docPr id="7175" name="Picture 7175" descr="C:\Users\Me\Desktop\getty\IMG_31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e\Desktop\getty\IMG_3185.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48023" cy="3355867"/>
                    </a:xfrm>
                    <a:prstGeom prst="rect">
                      <a:avLst/>
                    </a:prstGeom>
                    <a:noFill/>
                    <a:ln>
                      <a:noFill/>
                    </a:ln>
                  </pic:spPr>
                </pic:pic>
              </a:graphicData>
            </a:graphic>
          </wp:inline>
        </w:drawing>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Details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Title: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[Portrait album of the Crews of the house of His Highness the Khedive of Egypt]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Artist/Maker: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Aimée Bousseton</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Owner: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Khedive Ismail</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Model:</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Mr. Tom Caroll (Headman of the City Stable)</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Place: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Egypt (Vehicles Museum)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Period:</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Ottoman Empire (19</w:t>
      </w:r>
      <w:r w:rsidRPr="002D494B">
        <w:rPr>
          <w:rFonts w:asciiTheme="majorBidi" w:hAnsiTheme="majorBidi" w:cstheme="majorBidi"/>
          <w:sz w:val="24"/>
          <w:szCs w:val="24"/>
          <w:vertAlign w:val="superscript"/>
        </w:rPr>
        <w:t>th</w:t>
      </w:r>
      <w:r w:rsidRPr="002D494B">
        <w:rPr>
          <w:rFonts w:asciiTheme="majorBidi" w:hAnsiTheme="majorBidi" w:cstheme="majorBidi"/>
          <w:sz w:val="24"/>
          <w:szCs w:val="24"/>
        </w:rPr>
        <w:t xml:space="preserve"> Century)</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Date: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1860s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Medium</w:t>
      </w:r>
    </w:p>
    <w:p w:rsidR="00FD6E6B" w:rsidRPr="002D494B" w:rsidRDefault="00FD6E6B" w:rsidP="00FD6E6B">
      <w:pPr>
        <w:bidi w:val="0"/>
        <w:spacing w:after="0" w:line="276" w:lineRule="auto"/>
        <w:jc w:val="both"/>
        <w:rPr>
          <w:rFonts w:asciiTheme="majorBidi" w:hAnsiTheme="majorBidi" w:cstheme="majorBidi"/>
          <w:sz w:val="24"/>
          <w:szCs w:val="24"/>
          <w:rtl/>
          <w:lang w:bidi="ar-EG"/>
        </w:rPr>
      </w:pPr>
      <w:r w:rsidRPr="002D494B">
        <w:rPr>
          <w:rFonts w:asciiTheme="majorBidi" w:hAnsiTheme="majorBidi" w:cstheme="majorBidi"/>
          <w:sz w:val="24"/>
          <w:szCs w:val="24"/>
        </w:rPr>
        <w:t>Albumen silver print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Page No.:</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62</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Dimensions:</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25.3 cm x 15.3 cm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Type: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Number:</w:t>
      </w:r>
    </w:p>
    <w:p w:rsidR="00FD6E6B" w:rsidRPr="002D494B" w:rsidRDefault="00FD6E6B" w:rsidP="00FD6E6B">
      <w:pPr>
        <w:bidi w:val="0"/>
        <w:spacing w:after="0" w:line="276" w:lineRule="auto"/>
        <w:jc w:val="both"/>
        <w:rPr>
          <w:rFonts w:asciiTheme="majorBidi" w:hAnsiTheme="majorBidi" w:cstheme="majorBidi"/>
          <w:sz w:val="24"/>
          <w:szCs w:val="24"/>
          <w:lang w:bidi="ar-EG"/>
        </w:rPr>
      </w:pPr>
      <w:r w:rsidRPr="002D494B">
        <w:rPr>
          <w:rFonts w:asciiTheme="majorBidi" w:hAnsiTheme="majorBidi" w:cstheme="majorBidi"/>
          <w:sz w:val="24"/>
          <w:szCs w:val="24"/>
        </w:rPr>
        <w:t xml:space="preserve">4 </w:t>
      </w:r>
      <w:r w:rsidRPr="002D494B">
        <w:rPr>
          <w:rFonts w:asciiTheme="majorBidi" w:hAnsiTheme="majorBidi" w:cstheme="majorBidi"/>
          <w:sz w:val="24"/>
          <w:szCs w:val="24"/>
          <w:rtl/>
          <w:lang w:bidi="ar-EG"/>
        </w:rPr>
        <w:t>ي</w:t>
      </w:r>
      <w:r w:rsidRPr="002D494B">
        <w:rPr>
          <w:rFonts w:asciiTheme="majorBidi" w:hAnsiTheme="majorBidi" w:cstheme="majorBidi"/>
          <w:sz w:val="24"/>
          <w:szCs w:val="24"/>
          <w:lang w:bidi="ar-EG"/>
        </w:rPr>
        <w:t xml:space="preserve"> (404)</w:t>
      </w:r>
    </w:p>
    <w:p w:rsidR="00FD6E6B" w:rsidRPr="00E47DE9" w:rsidRDefault="00FD6E6B" w:rsidP="00FD6E6B">
      <w:pPr>
        <w:bidi w:val="0"/>
        <w:spacing w:line="276" w:lineRule="auto"/>
        <w:jc w:val="both"/>
        <w:rPr>
          <w:rFonts w:asciiTheme="majorBidi" w:hAnsiTheme="majorBidi" w:cstheme="majorBidi"/>
          <w:sz w:val="28"/>
          <w:szCs w:val="28"/>
        </w:rPr>
      </w:pPr>
    </w:p>
    <w:p w:rsidR="00FD6E6B" w:rsidRDefault="00FD6E6B" w:rsidP="00FD6E6B">
      <w:pPr>
        <w:bidi w:val="0"/>
        <w:spacing w:line="276" w:lineRule="auto"/>
        <w:jc w:val="center"/>
        <w:rPr>
          <w:rFonts w:asciiTheme="majorBidi" w:hAnsiTheme="majorBidi" w:cstheme="majorBidi"/>
          <w:sz w:val="28"/>
          <w:szCs w:val="28"/>
        </w:rPr>
      </w:pPr>
    </w:p>
    <w:p w:rsidR="00FD6E6B" w:rsidRPr="002D494B" w:rsidRDefault="00FD6E6B" w:rsidP="00FD6E6B">
      <w:pPr>
        <w:bidi w:val="0"/>
        <w:spacing w:line="276" w:lineRule="auto"/>
        <w:jc w:val="center"/>
        <w:rPr>
          <w:rFonts w:asciiTheme="majorBidi" w:hAnsiTheme="majorBidi" w:cstheme="majorBidi"/>
          <w:b/>
          <w:bCs/>
          <w:sz w:val="28"/>
          <w:szCs w:val="28"/>
        </w:rPr>
      </w:pPr>
      <w:r w:rsidRPr="002D494B">
        <w:rPr>
          <w:rFonts w:asciiTheme="majorBidi" w:hAnsiTheme="majorBidi" w:cstheme="majorBidi"/>
          <w:b/>
          <w:bCs/>
          <w:sz w:val="28"/>
          <w:szCs w:val="28"/>
        </w:rPr>
        <w:t xml:space="preserve"> [Coupi of Post album of the Crews of the house of His Highness the Khedive of Egypt]</w:t>
      </w:r>
    </w:p>
    <w:p w:rsidR="00FD6E6B" w:rsidRDefault="00FD6E6B" w:rsidP="00FD6E6B">
      <w:pPr>
        <w:bidi w:val="0"/>
        <w:spacing w:line="276" w:lineRule="auto"/>
        <w:jc w:val="center"/>
        <w:rPr>
          <w:rFonts w:asciiTheme="majorBidi" w:hAnsiTheme="majorBidi" w:cstheme="majorBidi"/>
          <w:sz w:val="28"/>
          <w:szCs w:val="28"/>
        </w:rPr>
      </w:pPr>
    </w:p>
    <w:p w:rsidR="00FD6E6B" w:rsidRPr="00E47DE9" w:rsidRDefault="00FD6E6B" w:rsidP="00FD6E6B">
      <w:pPr>
        <w:bidi w:val="0"/>
        <w:spacing w:line="276" w:lineRule="auto"/>
        <w:jc w:val="center"/>
        <w:rPr>
          <w:rFonts w:asciiTheme="majorBidi" w:hAnsiTheme="majorBidi" w:cstheme="majorBidi"/>
          <w:sz w:val="28"/>
          <w:szCs w:val="28"/>
        </w:rPr>
      </w:pPr>
      <w:r w:rsidRPr="00E47DE9">
        <w:rPr>
          <w:rFonts w:asciiTheme="majorBidi" w:hAnsiTheme="majorBidi" w:cstheme="majorBidi"/>
          <w:noProof/>
          <w:sz w:val="28"/>
          <w:szCs w:val="28"/>
          <w:lang w:val="en-GB" w:eastAsia="en-GB"/>
        </w:rPr>
        <w:lastRenderedPageBreak/>
        <w:drawing>
          <wp:inline distT="0" distB="0" distL="0" distR="0" wp14:anchorId="1758E1AC" wp14:editId="47D64BDE">
            <wp:extent cx="5029200" cy="3923277"/>
            <wp:effectExtent l="0" t="0" r="0" b="1270"/>
            <wp:docPr id="7176" name="Picture 7176" descr="D:\getty\3\IMG_31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getty\3\IMG_3192.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032648" cy="3925967"/>
                    </a:xfrm>
                    <a:prstGeom prst="rect">
                      <a:avLst/>
                    </a:prstGeom>
                    <a:noFill/>
                    <a:ln>
                      <a:noFill/>
                    </a:ln>
                  </pic:spPr>
                </pic:pic>
              </a:graphicData>
            </a:graphic>
          </wp:inline>
        </w:drawing>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Details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Title: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[Coupi of Post album of the Crews of the house of His Highness the Khedive of Egypt]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Artist/Maker: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Aimée Bousseton</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Owner: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Khedive Ismail</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Model:</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Coupi de Post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Place: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Egypt (Royal Vehicles Museum)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Period:</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Ottoman Empire (19</w:t>
      </w:r>
      <w:r w:rsidRPr="002D494B">
        <w:rPr>
          <w:rFonts w:asciiTheme="majorBidi" w:hAnsiTheme="majorBidi" w:cstheme="majorBidi"/>
          <w:sz w:val="24"/>
          <w:szCs w:val="24"/>
          <w:vertAlign w:val="superscript"/>
        </w:rPr>
        <w:t>th</w:t>
      </w:r>
      <w:r w:rsidRPr="002D494B">
        <w:rPr>
          <w:rFonts w:asciiTheme="majorBidi" w:hAnsiTheme="majorBidi" w:cstheme="majorBidi"/>
          <w:sz w:val="24"/>
          <w:szCs w:val="24"/>
        </w:rPr>
        <w:t xml:space="preserve"> Century)</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Date: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1860s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Medium</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Albumen silver print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Page No.:</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67</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Dimensions:</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25.3 cm x 15.3 cm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Type: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Number:</w:t>
      </w:r>
    </w:p>
    <w:p w:rsidR="00FD6E6B" w:rsidRPr="002D494B" w:rsidRDefault="00FD6E6B" w:rsidP="00FD6E6B">
      <w:pPr>
        <w:bidi w:val="0"/>
        <w:spacing w:after="0" w:line="276" w:lineRule="auto"/>
        <w:jc w:val="both"/>
        <w:rPr>
          <w:rFonts w:asciiTheme="majorBidi" w:hAnsiTheme="majorBidi" w:cstheme="majorBidi"/>
          <w:sz w:val="24"/>
          <w:szCs w:val="24"/>
          <w:lang w:bidi="ar-EG"/>
        </w:rPr>
      </w:pPr>
      <w:r w:rsidRPr="002D494B">
        <w:rPr>
          <w:rFonts w:asciiTheme="majorBidi" w:hAnsiTheme="majorBidi" w:cstheme="majorBidi"/>
          <w:sz w:val="24"/>
          <w:szCs w:val="24"/>
        </w:rPr>
        <w:t xml:space="preserve">4 </w:t>
      </w:r>
      <w:r w:rsidRPr="002D494B">
        <w:rPr>
          <w:rFonts w:asciiTheme="majorBidi" w:hAnsiTheme="majorBidi" w:cstheme="majorBidi"/>
          <w:sz w:val="24"/>
          <w:szCs w:val="24"/>
          <w:rtl/>
          <w:lang w:bidi="ar-EG"/>
        </w:rPr>
        <w:t>ي</w:t>
      </w:r>
      <w:r w:rsidRPr="002D494B">
        <w:rPr>
          <w:rFonts w:asciiTheme="majorBidi" w:hAnsiTheme="majorBidi" w:cstheme="majorBidi"/>
          <w:sz w:val="24"/>
          <w:szCs w:val="24"/>
          <w:lang w:bidi="ar-EG"/>
        </w:rPr>
        <w:t xml:space="preserve"> (404)</w:t>
      </w:r>
    </w:p>
    <w:p w:rsidR="00FD6E6B" w:rsidRPr="00E47DE9" w:rsidRDefault="00FD6E6B" w:rsidP="00FD6E6B">
      <w:pPr>
        <w:bidi w:val="0"/>
        <w:spacing w:line="276" w:lineRule="auto"/>
        <w:jc w:val="both"/>
        <w:rPr>
          <w:rFonts w:asciiTheme="majorBidi" w:hAnsiTheme="majorBidi" w:cstheme="majorBidi"/>
          <w:sz w:val="28"/>
          <w:szCs w:val="28"/>
        </w:rPr>
      </w:pPr>
    </w:p>
    <w:p w:rsidR="00FD6E6B" w:rsidRPr="002D494B" w:rsidRDefault="00FD6E6B" w:rsidP="00FD6E6B">
      <w:pPr>
        <w:bidi w:val="0"/>
        <w:spacing w:line="276" w:lineRule="auto"/>
        <w:jc w:val="center"/>
        <w:rPr>
          <w:rFonts w:asciiTheme="majorBidi" w:hAnsiTheme="majorBidi" w:cstheme="majorBidi"/>
          <w:b/>
          <w:bCs/>
          <w:sz w:val="27"/>
          <w:szCs w:val="27"/>
        </w:rPr>
      </w:pPr>
      <w:r w:rsidRPr="002D494B">
        <w:rPr>
          <w:rFonts w:asciiTheme="majorBidi" w:hAnsiTheme="majorBidi" w:cstheme="majorBidi"/>
          <w:b/>
          <w:bCs/>
          <w:sz w:val="27"/>
          <w:szCs w:val="27"/>
        </w:rPr>
        <w:t>[Caléche of Post album of the Crews of the house of His Highness the Khedive of Egypt]</w:t>
      </w:r>
    </w:p>
    <w:p w:rsidR="00FD6E6B" w:rsidRPr="00E47DE9" w:rsidRDefault="00FD6E6B" w:rsidP="00FD6E6B">
      <w:pPr>
        <w:bidi w:val="0"/>
        <w:spacing w:line="276" w:lineRule="auto"/>
        <w:jc w:val="center"/>
        <w:rPr>
          <w:rFonts w:asciiTheme="majorBidi" w:hAnsiTheme="majorBidi" w:cstheme="majorBidi"/>
          <w:sz w:val="28"/>
          <w:szCs w:val="28"/>
        </w:rPr>
      </w:pPr>
      <w:r w:rsidRPr="00E47DE9">
        <w:rPr>
          <w:rFonts w:asciiTheme="majorBidi" w:hAnsiTheme="majorBidi" w:cstheme="majorBidi"/>
          <w:noProof/>
          <w:sz w:val="28"/>
          <w:szCs w:val="28"/>
          <w:lang w:val="en-GB" w:eastAsia="en-GB"/>
        </w:rPr>
        <w:lastRenderedPageBreak/>
        <w:drawing>
          <wp:inline distT="0" distB="0" distL="0" distR="0" wp14:anchorId="03295476" wp14:editId="6399F5B4">
            <wp:extent cx="4782589" cy="3858433"/>
            <wp:effectExtent l="0" t="0" r="0" b="8890"/>
            <wp:docPr id="7177" name="Picture 7177" descr="IMG_3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319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791146" cy="3865336"/>
                    </a:xfrm>
                    <a:prstGeom prst="rect">
                      <a:avLst/>
                    </a:prstGeom>
                    <a:noFill/>
                    <a:ln>
                      <a:noFill/>
                    </a:ln>
                  </pic:spPr>
                </pic:pic>
              </a:graphicData>
            </a:graphic>
          </wp:inline>
        </w:drawing>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Details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Title: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[Caléche of Post album of the Crews of the house of His Highness the Khedive of Egypt]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Artist/Maker: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Aimée Bousseton</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Owner: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Khedive Ismail</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Model:</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Caléche</w:t>
      </w:r>
      <w:r w:rsidRPr="002D494B">
        <w:rPr>
          <w:rFonts w:asciiTheme="majorBidi" w:hAnsiTheme="majorBidi" w:cstheme="majorBidi"/>
          <w:b/>
          <w:bCs/>
          <w:sz w:val="24"/>
          <w:szCs w:val="24"/>
        </w:rPr>
        <w:t xml:space="preserve"> </w:t>
      </w:r>
      <w:r w:rsidRPr="002D494B">
        <w:rPr>
          <w:rFonts w:asciiTheme="majorBidi" w:hAnsiTheme="majorBidi" w:cstheme="majorBidi"/>
          <w:sz w:val="24"/>
          <w:szCs w:val="24"/>
        </w:rPr>
        <w:t>de Poste</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Place: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Egypt (Royal Vehicles Museum)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Period:</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Ottoman Empire (19</w:t>
      </w:r>
      <w:r w:rsidRPr="002D494B">
        <w:rPr>
          <w:rFonts w:asciiTheme="majorBidi" w:hAnsiTheme="majorBidi" w:cstheme="majorBidi"/>
          <w:sz w:val="24"/>
          <w:szCs w:val="24"/>
          <w:vertAlign w:val="superscript"/>
        </w:rPr>
        <w:t>th</w:t>
      </w:r>
      <w:r w:rsidRPr="002D494B">
        <w:rPr>
          <w:rFonts w:asciiTheme="majorBidi" w:hAnsiTheme="majorBidi" w:cstheme="majorBidi"/>
          <w:sz w:val="24"/>
          <w:szCs w:val="24"/>
        </w:rPr>
        <w:t xml:space="preserve"> Century)</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Date: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1860s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Medium</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Albumen silver print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Page No.:</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69</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Dimensions:</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25.3 cm x 15.3 cm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Type: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Number:</w:t>
      </w:r>
    </w:p>
    <w:p w:rsidR="00FD6E6B" w:rsidRPr="002D494B" w:rsidRDefault="00FD6E6B" w:rsidP="00FD6E6B">
      <w:pPr>
        <w:bidi w:val="0"/>
        <w:spacing w:after="0" w:line="276" w:lineRule="auto"/>
        <w:jc w:val="both"/>
        <w:rPr>
          <w:rFonts w:asciiTheme="majorBidi" w:hAnsiTheme="majorBidi" w:cstheme="majorBidi"/>
          <w:sz w:val="24"/>
          <w:szCs w:val="24"/>
          <w:lang w:bidi="ar-EG"/>
        </w:rPr>
      </w:pPr>
      <w:r w:rsidRPr="002D494B">
        <w:rPr>
          <w:rFonts w:asciiTheme="majorBidi" w:hAnsiTheme="majorBidi" w:cstheme="majorBidi"/>
          <w:sz w:val="24"/>
          <w:szCs w:val="24"/>
        </w:rPr>
        <w:t xml:space="preserve">4 </w:t>
      </w:r>
      <w:r w:rsidRPr="002D494B">
        <w:rPr>
          <w:rFonts w:asciiTheme="majorBidi" w:hAnsiTheme="majorBidi" w:cstheme="majorBidi"/>
          <w:sz w:val="24"/>
          <w:szCs w:val="24"/>
          <w:rtl/>
          <w:lang w:bidi="ar-EG"/>
        </w:rPr>
        <w:t xml:space="preserve">ي </w:t>
      </w:r>
      <w:r w:rsidRPr="002D494B">
        <w:rPr>
          <w:rFonts w:asciiTheme="majorBidi" w:hAnsiTheme="majorBidi" w:cstheme="majorBidi"/>
          <w:sz w:val="24"/>
          <w:szCs w:val="24"/>
          <w:lang w:bidi="ar-EG"/>
        </w:rPr>
        <w:t>(404)</w:t>
      </w:r>
    </w:p>
    <w:p w:rsidR="00FD6E6B" w:rsidRPr="00E47DE9" w:rsidRDefault="00FD6E6B" w:rsidP="00FD6E6B">
      <w:pPr>
        <w:bidi w:val="0"/>
        <w:spacing w:line="276" w:lineRule="auto"/>
        <w:jc w:val="center"/>
        <w:rPr>
          <w:rFonts w:asciiTheme="majorBidi" w:hAnsiTheme="majorBidi" w:cstheme="majorBidi"/>
          <w:sz w:val="28"/>
          <w:szCs w:val="28"/>
        </w:rPr>
      </w:pPr>
      <w:r w:rsidRPr="00E47DE9">
        <w:rPr>
          <w:rFonts w:asciiTheme="majorBidi" w:hAnsiTheme="majorBidi" w:cstheme="majorBidi"/>
          <w:sz w:val="28"/>
          <w:szCs w:val="28"/>
        </w:rPr>
        <w:t>[Due de Poste, album of the Crews of the house of His Highness the Khedive of Egypt]</w:t>
      </w:r>
    </w:p>
    <w:p w:rsidR="00FD6E6B" w:rsidRPr="00E47DE9" w:rsidRDefault="00FD6E6B" w:rsidP="00FD6E6B">
      <w:pPr>
        <w:bidi w:val="0"/>
        <w:spacing w:line="276" w:lineRule="auto"/>
        <w:jc w:val="center"/>
        <w:rPr>
          <w:rFonts w:asciiTheme="majorBidi" w:hAnsiTheme="majorBidi" w:cstheme="majorBidi"/>
          <w:sz w:val="28"/>
          <w:szCs w:val="28"/>
        </w:rPr>
      </w:pPr>
      <w:r w:rsidRPr="00E47DE9">
        <w:rPr>
          <w:rFonts w:asciiTheme="majorBidi" w:hAnsiTheme="majorBidi" w:cstheme="majorBidi"/>
          <w:noProof/>
          <w:sz w:val="28"/>
          <w:szCs w:val="28"/>
          <w:lang w:val="en-GB" w:eastAsia="en-GB"/>
        </w:rPr>
        <w:lastRenderedPageBreak/>
        <w:drawing>
          <wp:inline distT="0" distB="0" distL="0" distR="0" wp14:anchorId="2473D522" wp14:editId="0AC4428F">
            <wp:extent cx="5225011" cy="4186815"/>
            <wp:effectExtent l="0" t="0" r="0" b="4445"/>
            <wp:docPr id="7178" name="Picture 7178" descr="IMG_3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319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26924" cy="4188348"/>
                    </a:xfrm>
                    <a:prstGeom prst="rect">
                      <a:avLst/>
                    </a:prstGeom>
                    <a:noFill/>
                    <a:ln>
                      <a:noFill/>
                    </a:ln>
                  </pic:spPr>
                </pic:pic>
              </a:graphicData>
            </a:graphic>
          </wp:inline>
        </w:drawing>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Details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Title: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[Due de Poste, album of the Crews of the house of His Highness the Khedive of Egypt]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Artist/Maker: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Aimée Bousseton</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Owner: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Khedive Ismail</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Model:</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sz w:val="24"/>
          <w:szCs w:val="24"/>
        </w:rPr>
        <w:t>Due de Poste</w:t>
      </w:r>
      <w:r w:rsidRPr="002D494B">
        <w:rPr>
          <w:rFonts w:asciiTheme="majorBidi" w:hAnsiTheme="majorBidi" w:cstheme="majorBidi"/>
          <w:b/>
          <w:bCs/>
          <w:sz w:val="24"/>
          <w:szCs w:val="24"/>
        </w:rPr>
        <w:t xml:space="preserve"> </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Place: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Egypt (Royal Vehicles Museum)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Period:</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Ottoman Empire (19</w:t>
      </w:r>
      <w:r w:rsidRPr="002D494B">
        <w:rPr>
          <w:rFonts w:asciiTheme="majorBidi" w:hAnsiTheme="majorBidi" w:cstheme="majorBidi"/>
          <w:sz w:val="24"/>
          <w:szCs w:val="24"/>
          <w:vertAlign w:val="superscript"/>
        </w:rPr>
        <w:t>th</w:t>
      </w:r>
      <w:r w:rsidRPr="002D494B">
        <w:rPr>
          <w:rFonts w:asciiTheme="majorBidi" w:hAnsiTheme="majorBidi" w:cstheme="majorBidi"/>
          <w:sz w:val="24"/>
          <w:szCs w:val="24"/>
        </w:rPr>
        <w:t xml:space="preserve"> Century)</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Date: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1860s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Medium</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Albumen silver print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Page No.:</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70</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Dimensions:</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25.3 cm x 15.3 cm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Type: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Number:</w:t>
      </w:r>
    </w:p>
    <w:p w:rsidR="00FD6E6B" w:rsidRPr="002D494B" w:rsidRDefault="00FD6E6B" w:rsidP="00FD6E6B">
      <w:pPr>
        <w:bidi w:val="0"/>
        <w:spacing w:after="0" w:line="276" w:lineRule="auto"/>
        <w:jc w:val="both"/>
        <w:rPr>
          <w:rFonts w:asciiTheme="majorBidi" w:hAnsiTheme="majorBidi" w:cstheme="majorBidi"/>
          <w:sz w:val="24"/>
          <w:szCs w:val="24"/>
          <w:lang w:bidi="ar-EG"/>
        </w:rPr>
      </w:pPr>
      <w:r w:rsidRPr="002D494B">
        <w:rPr>
          <w:rFonts w:asciiTheme="majorBidi" w:hAnsiTheme="majorBidi" w:cstheme="majorBidi"/>
          <w:sz w:val="24"/>
          <w:szCs w:val="24"/>
        </w:rPr>
        <w:t xml:space="preserve">4 </w:t>
      </w:r>
      <w:r w:rsidRPr="002D494B">
        <w:rPr>
          <w:rFonts w:asciiTheme="majorBidi" w:hAnsiTheme="majorBidi" w:cstheme="majorBidi"/>
          <w:sz w:val="24"/>
          <w:szCs w:val="24"/>
          <w:rtl/>
          <w:lang w:bidi="ar-EG"/>
        </w:rPr>
        <w:t xml:space="preserve">ي </w:t>
      </w:r>
      <w:r w:rsidRPr="002D494B">
        <w:rPr>
          <w:rFonts w:asciiTheme="majorBidi" w:hAnsiTheme="majorBidi" w:cstheme="majorBidi"/>
          <w:sz w:val="24"/>
          <w:szCs w:val="24"/>
          <w:lang w:bidi="ar-EG"/>
        </w:rPr>
        <w:t>(404)</w:t>
      </w:r>
    </w:p>
    <w:p w:rsidR="00FD6E6B" w:rsidRPr="002D494B" w:rsidRDefault="00FD6E6B" w:rsidP="00FD6E6B">
      <w:pPr>
        <w:bidi w:val="0"/>
        <w:spacing w:line="276" w:lineRule="auto"/>
        <w:jc w:val="center"/>
        <w:rPr>
          <w:rFonts w:asciiTheme="majorBidi" w:hAnsiTheme="majorBidi" w:cstheme="majorBidi"/>
          <w:b/>
          <w:bCs/>
          <w:sz w:val="28"/>
          <w:szCs w:val="28"/>
        </w:rPr>
      </w:pPr>
      <w:r w:rsidRPr="002D494B">
        <w:rPr>
          <w:rFonts w:asciiTheme="majorBidi" w:hAnsiTheme="majorBidi" w:cstheme="majorBidi"/>
          <w:b/>
          <w:bCs/>
          <w:sz w:val="28"/>
          <w:szCs w:val="28"/>
        </w:rPr>
        <w:t>[Char à Bancs album of the Crews of the house of His Highness the Khedive of Egypt]</w:t>
      </w:r>
    </w:p>
    <w:p w:rsidR="00FD6E6B" w:rsidRPr="00E47DE9" w:rsidRDefault="00FD6E6B" w:rsidP="00FD6E6B">
      <w:pPr>
        <w:bidi w:val="0"/>
        <w:spacing w:line="276" w:lineRule="auto"/>
        <w:jc w:val="center"/>
        <w:rPr>
          <w:rFonts w:asciiTheme="majorBidi" w:hAnsiTheme="majorBidi" w:cstheme="majorBidi"/>
          <w:sz w:val="28"/>
          <w:szCs w:val="28"/>
        </w:rPr>
      </w:pPr>
      <w:r w:rsidRPr="00E47DE9">
        <w:rPr>
          <w:rFonts w:asciiTheme="majorBidi" w:hAnsiTheme="majorBidi" w:cstheme="majorBidi"/>
          <w:noProof/>
          <w:sz w:val="28"/>
          <w:szCs w:val="28"/>
          <w:lang w:val="en-GB" w:eastAsia="en-GB"/>
        </w:rPr>
        <w:lastRenderedPageBreak/>
        <w:drawing>
          <wp:inline distT="0" distB="0" distL="0" distR="0" wp14:anchorId="263A2D2F" wp14:editId="20E4379F">
            <wp:extent cx="5735782" cy="4111254"/>
            <wp:effectExtent l="0" t="0" r="0" b="3810"/>
            <wp:docPr id="7180" name="Picture 7180" descr="IMG_3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319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8136" cy="4112941"/>
                    </a:xfrm>
                    <a:prstGeom prst="rect">
                      <a:avLst/>
                    </a:prstGeom>
                    <a:noFill/>
                    <a:ln>
                      <a:noFill/>
                    </a:ln>
                  </pic:spPr>
                </pic:pic>
              </a:graphicData>
            </a:graphic>
          </wp:inline>
        </w:drawing>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Details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Title: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[Char à Bancs album of the Crews of the house of His Highness the Khedive of Egypt]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Artist/Maker: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Aimée Bousseton</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Owner: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Khedive Ismail</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Model:</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Char à Bancs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Place: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Egypt (Royal Vehicles Museum)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Period:</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Ottoman Empire (19</w:t>
      </w:r>
      <w:r w:rsidRPr="002D494B">
        <w:rPr>
          <w:rFonts w:asciiTheme="majorBidi" w:hAnsiTheme="majorBidi" w:cstheme="majorBidi"/>
          <w:sz w:val="24"/>
          <w:szCs w:val="24"/>
          <w:vertAlign w:val="superscript"/>
        </w:rPr>
        <w:t>th</w:t>
      </w:r>
      <w:r w:rsidRPr="002D494B">
        <w:rPr>
          <w:rFonts w:asciiTheme="majorBidi" w:hAnsiTheme="majorBidi" w:cstheme="majorBidi"/>
          <w:sz w:val="24"/>
          <w:szCs w:val="24"/>
        </w:rPr>
        <w:t xml:space="preserve"> Century)</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Date: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1860s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Medium</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Albumen silver print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Page No.:</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72</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Dimensions:</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32.3 cm x 15.3 cm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Type: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Number:</w:t>
      </w:r>
    </w:p>
    <w:p w:rsidR="00FD6E6B" w:rsidRPr="002D494B" w:rsidRDefault="00FD6E6B" w:rsidP="00FD6E6B">
      <w:pPr>
        <w:bidi w:val="0"/>
        <w:spacing w:after="0" w:line="276" w:lineRule="auto"/>
        <w:jc w:val="both"/>
        <w:rPr>
          <w:rFonts w:asciiTheme="majorBidi" w:hAnsiTheme="majorBidi" w:cstheme="majorBidi"/>
          <w:sz w:val="24"/>
          <w:szCs w:val="24"/>
          <w:lang w:bidi="ar-EG"/>
        </w:rPr>
      </w:pPr>
      <w:r w:rsidRPr="002D494B">
        <w:rPr>
          <w:rFonts w:asciiTheme="majorBidi" w:hAnsiTheme="majorBidi" w:cstheme="majorBidi"/>
          <w:sz w:val="24"/>
          <w:szCs w:val="24"/>
        </w:rPr>
        <w:t xml:space="preserve">4 </w:t>
      </w:r>
      <w:r w:rsidRPr="002D494B">
        <w:rPr>
          <w:rFonts w:asciiTheme="majorBidi" w:hAnsiTheme="majorBidi" w:cstheme="majorBidi"/>
          <w:sz w:val="24"/>
          <w:szCs w:val="24"/>
          <w:rtl/>
          <w:lang w:bidi="ar-EG"/>
        </w:rPr>
        <w:t xml:space="preserve">ي </w:t>
      </w:r>
      <w:r w:rsidRPr="002D494B">
        <w:rPr>
          <w:rFonts w:asciiTheme="majorBidi" w:hAnsiTheme="majorBidi" w:cstheme="majorBidi"/>
          <w:sz w:val="24"/>
          <w:szCs w:val="24"/>
          <w:lang w:bidi="ar-EG"/>
        </w:rPr>
        <w:t>(404)</w:t>
      </w:r>
    </w:p>
    <w:p w:rsidR="00FD6E6B" w:rsidRPr="00E47DE9" w:rsidRDefault="00FD6E6B" w:rsidP="00FD6E6B">
      <w:pPr>
        <w:bidi w:val="0"/>
        <w:spacing w:line="276" w:lineRule="auto"/>
        <w:jc w:val="both"/>
        <w:rPr>
          <w:rFonts w:asciiTheme="majorBidi" w:hAnsiTheme="majorBidi" w:cstheme="majorBidi"/>
          <w:sz w:val="28"/>
          <w:szCs w:val="28"/>
          <w:lang w:bidi="ar-EG"/>
        </w:rPr>
      </w:pPr>
    </w:p>
    <w:p w:rsidR="00FD6E6B" w:rsidRPr="002D494B" w:rsidRDefault="00FD6E6B" w:rsidP="00FD6E6B">
      <w:pPr>
        <w:bidi w:val="0"/>
        <w:spacing w:line="276" w:lineRule="auto"/>
        <w:jc w:val="both"/>
        <w:rPr>
          <w:rFonts w:asciiTheme="majorBidi" w:hAnsiTheme="majorBidi" w:cstheme="majorBidi"/>
          <w:b/>
          <w:bCs/>
          <w:sz w:val="28"/>
          <w:szCs w:val="28"/>
        </w:rPr>
      </w:pPr>
      <w:r w:rsidRPr="002D494B">
        <w:rPr>
          <w:rFonts w:asciiTheme="majorBidi" w:hAnsiTheme="majorBidi" w:cstheme="majorBidi"/>
          <w:b/>
          <w:bCs/>
          <w:sz w:val="28"/>
          <w:szCs w:val="28"/>
        </w:rPr>
        <w:lastRenderedPageBreak/>
        <w:t>[Voyageuse, album of the Crews of the house of His Highness the Khedive of Egypt]</w:t>
      </w:r>
    </w:p>
    <w:p w:rsidR="00FD6E6B" w:rsidRPr="00E47DE9" w:rsidRDefault="00FD6E6B" w:rsidP="00FD6E6B">
      <w:pPr>
        <w:bidi w:val="0"/>
        <w:spacing w:line="276" w:lineRule="auto"/>
        <w:jc w:val="center"/>
        <w:rPr>
          <w:rFonts w:asciiTheme="majorBidi" w:hAnsiTheme="majorBidi" w:cstheme="majorBidi"/>
          <w:sz w:val="28"/>
          <w:szCs w:val="28"/>
        </w:rPr>
      </w:pPr>
      <w:r w:rsidRPr="00E47DE9">
        <w:rPr>
          <w:rFonts w:asciiTheme="majorBidi" w:hAnsiTheme="majorBidi" w:cstheme="majorBidi"/>
          <w:noProof/>
          <w:sz w:val="28"/>
          <w:szCs w:val="28"/>
          <w:lang w:val="en-GB" w:eastAsia="en-GB"/>
        </w:rPr>
        <w:drawing>
          <wp:inline distT="0" distB="0" distL="0" distR="0" wp14:anchorId="6E36968A" wp14:editId="3F3A2CC9">
            <wp:extent cx="4767696" cy="3917485"/>
            <wp:effectExtent l="0" t="0" r="0" b="6985"/>
            <wp:docPr id="7182" name="Picture 7182" descr="IMG_3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319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774573" cy="3923135"/>
                    </a:xfrm>
                    <a:prstGeom prst="rect">
                      <a:avLst/>
                    </a:prstGeom>
                    <a:noFill/>
                    <a:ln>
                      <a:noFill/>
                    </a:ln>
                  </pic:spPr>
                </pic:pic>
              </a:graphicData>
            </a:graphic>
          </wp:inline>
        </w:drawing>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Details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Title: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[Voyageuse, album of the Crews of the house of His Highness the Khedive of Egypt]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Artist/Maker: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Aimée Bousseton</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Owner: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Khedive Ismail</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Model:</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Voyageuse</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Place: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Egypt (Royal Vehicles Museum)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Period:</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Ottoman Empire (19</w:t>
      </w:r>
      <w:r w:rsidRPr="002D494B">
        <w:rPr>
          <w:rFonts w:asciiTheme="majorBidi" w:hAnsiTheme="majorBidi" w:cstheme="majorBidi"/>
          <w:sz w:val="24"/>
          <w:szCs w:val="24"/>
          <w:vertAlign w:val="superscript"/>
        </w:rPr>
        <w:t>th</w:t>
      </w:r>
      <w:r w:rsidRPr="002D494B">
        <w:rPr>
          <w:rFonts w:asciiTheme="majorBidi" w:hAnsiTheme="majorBidi" w:cstheme="majorBidi"/>
          <w:sz w:val="24"/>
          <w:szCs w:val="24"/>
        </w:rPr>
        <w:t xml:space="preserve"> Century)</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Date: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1860s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Medium</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Albumen silver print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Page No.:</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78</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Dimensions:</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25.3 cm x 15.3 cm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Type: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Number:</w:t>
      </w:r>
    </w:p>
    <w:p w:rsidR="00FD6E6B" w:rsidRPr="002D494B" w:rsidRDefault="00FD6E6B" w:rsidP="00FD6E6B">
      <w:pPr>
        <w:bidi w:val="0"/>
        <w:spacing w:after="0" w:line="276" w:lineRule="auto"/>
        <w:jc w:val="both"/>
        <w:rPr>
          <w:rFonts w:asciiTheme="majorBidi" w:hAnsiTheme="majorBidi" w:cstheme="majorBidi"/>
          <w:sz w:val="24"/>
          <w:szCs w:val="24"/>
          <w:lang w:bidi="ar-EG"/>
        </w:rPr>
      </w:pPr>
      <w:r w:rsidRPr="002D494B">
        <w:rPr>
          <w:rFonts w:asciiTheme="majorBidi" w:hAnsiTheme="majorBidi" w:cstheme="majorBidi"/>
          <w:sz w:val="24"/>
          <w:szCs w:val="24"/>
        </w:rPr>
        <w:t xml:space="preserve">4 </w:t>
      </w:r>
      <w:r w:rsidRPr="002D494B">
        <w:rPr>
          <w:rFonts w:asciiTheme="majorBidi" w:hAnsiTheme="majorBidi" w:cstheme="majorBidi"/>
          <w:sz w:val="24"/>
          <w:szCs w:val="24"/>
          <w:rtl/>
          <w:lang w:bidi="ar-EG"/>
        </w:rPr>
        <w:t xml:space="preserve">ي </w:t>
      </w:r>
      <w:r w:rsidRPr="002D494B">
        <w:rPr>
          <w:rFonts w:asciiTheme="majorBidi" w:hAnsiTheme="majorBidi" w:cstheme="majorBidi"/>
          <w:sz w:val="24"/>
          <w:szCs w:val="24"/>
          <w:lang w:bidi="ar-EG"/>
        </w:rPr>
        <w:t>(404)</w:t>
      </w:r>
    </w:p>
    <w:p w:rsidR="00FD6E6B" w:rsidRPr="00E47DE9" w:rsidRDefault="00FD6E6B" w:rsidP="00FD6E6B">
      <w:pPr>
        <w:bidi w:val="0"/>
        <w:spacing w:line="276" w:lineRule="auto"/>
        <w:jc w:val="both"/>
        <w:rPr>
          <w:rFonts w:asciiTheme="majorBidi" w:hAnsiTheme="majorBidi" w:cstheme="majorBidi"/>
          <w:sz w:val="28"/>
          <w:szCs w:val="28"/>
        </w:rPr>
      </w:pPr>
    </w:p>
    <w:p w:rsidR="00FD6E6B" w:rsidRPr="002D494B" w:rsidRDefault="00FD6E6B" w:rsidP="00FD6E6B">
      <w:pPr>
        <w:bidi w:val="0"/>
        <w:spacing w:line="276" w:lineRule="auto"/>
        <w:jc w:val="both"/>
        <w:rPr>
          <w:rFonts w:asciiTheme="majorBidi" w:hAnsiTheme="majorBidi" w:cstheme="majorBidi"/>
          <w:b/>
          <w:bCs/>
          <w:sz w:val="28"/>
          <w:szCs w:val="28"/>
        </w:rPr>
      </w:pPr>
      <w:r w:rsidRPr="002D494B">
        <w:rPr>
          <w:rFonts w:asciiTheme="majorBidi" w:hAnsiTheme="majorBidi" w:cstheme="majorBidi"/>
          <w:b/>
          <w:bCs/>
          <w:sz w:val="28"/>
          <w:szCs w:val="28"/>
        </w:rPr>
        <w:lastRenderedPageBreak/>
        <w:t>[Caravane, album of the Crews of the house of His Highness the Khedive of Egypt]</w:t>
      </w:r>
    </w:p>
    <w:p w:rsidR="00FD6E6B" w:rsidRPr="00E47DE9" w:rsidRDefault="00FD6E6B" w:rsidP="00FD6E6B">
      <w:pPr>
        <w:bidi w:val="0"/>
        <w:spacing w:line="276" w:lineRule="auto"/>
        <w:jc w:val="center"/>
        <w:rPr>
          <w:rFonts w:asciiTheme="majorBidi" w:hAnsiTheme="majorBidi" w:cstheme="majorBidi"/>
          <w:sz w:val="28"/>
          <w:szCs w:val="28"/>
        </w:rPr>
      </w:pPr>
      <w:r w:rsidRPr="00E47DE9">
        <w:rPr>
          <w:rFonts w:asciiTheme="majorBidi" w:hAnsiTheme="majorBidi" w:cstheme="majorBidi"/>
          <w:noProof/>
          <w:sz w:val="28"/>
          <w:szCs w:val="28"/>
          <w:lang w:val="en-GB" w:eastAsia="en-GB"/>
        </w:rPr>
        <w:drawing>
          <wp:inline distT="0" distB="0" distL="0" distR="0" wp14:anchorId="35D4F037" wp14:editId="4510359D">
            <wp:extent cx="4741118" cy="3886200"/>
            <wp:effectExtent l="0" t="0" r="2540" b="0"/>
            <wp:docPr id="7183" name="Picture 7183" descr="IMG_3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319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745466" cy="3889764"/>
                    </a:xfrm>
                    <a:prstGeom prst="rect">
                      <a:avLst/>
                    </a:prstGeom>
                    <a:noFill/>
                    <a:ln>
                      <a:noFill/>
                    </a:ln>
                  </pic:spPr>
                </pic:pic>
              </a:graphicData>
            </a:graphic>
          </wp:inline>
        </w:drawing>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Details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Title: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[Caravane, album of the Crews of the house of His Highness the Khedive of Egypt]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Artist/Maker: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Aimée Bousseton</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Owner: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Khedive Ismail</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Model:</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 xml:space="preserve">Caravane </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Place: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Egypt (Royal Vehicles Museum)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Period:</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Ottoman Empire (19</w:t>
      </w:r>
      <w:r w:rsidRPr="002D494B">
        <w:rPr>
          <w:rFonts w:asciiTheme="majorBidi" w:hAnsiTheme="majorBidi" w:cstheme="majorBidi"/>
          <w:sz w:val="24"/>
          <w:szCs w:val="24"/>
          <w:vertAlign w:val="superscript"/>
        </w:rPr>
        <w:t>th</w:t>
      </w:r>
      <w:r w:rsidRPr="002D494B">
        <w:rPr>
          <w:rFonts w:asciiTheme="majorBidi" w:hAnsiTheme="majorBidi" w:cstheme="majorBidi"/>
          <w:sz w:val="24"/>
          <w:szCs w:val="24"/>
        </w:rPr>
        <w:t xml:space="preserve"> Century)</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Date: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1860s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Medium</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Albumen silver print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Page No.:</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80</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Dimensions:</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25.3 cm x 15.3 cm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Type: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Number:</w:t>
      </w:r>
    </w:p>
    <w:p w:rsidR="00FD6E6B" w:rsidRPr="002D494B" w:rsidRDefault="00FD6E6B" w:rsidP="00FD6E6B">
      <w:pPr>
        <w:bidi w:val="0"/>
        <w:spacing w:after="0" w:line="276" w:lineRule="auto"/>
        <w:jc w:val="both"/>
        <w:rPr>
          <w:rFonts w:asciiTheme="majorBidi" w:hAnsiTheme="majorBidi" w:cstheme="majorBidi"/>
          <w:sz w:val="24"/>
          <w:szCs w:val="24"/>
          <w:lang w:bidi="ar-EG"/>
        </w:rPr>
      </w:pPr>
      <w:r w:rsidRPr="002D494B">
        <w:rPr>
          <w:rFonts w:asciiTheme="majorBidi" w:hAnsiTheme="majorBidi" w:cstheme="majorBidi"/>
          <w:sz w:val="24"/>
          <w:szCs w:val="24"/>
        </w:rPr>
        <w:t xml:space="preserve">4 </w:t>
      </w:r>
      <w:r w:rsidRPr="002D494B">
        <w:rPr>
          <w:rFonts w:asciiTheme="majorBidi" w:hAnsiTheme="majorBidi" w:cstheme="majorBidi"/>
          <w:sz w:val="24"/>
          <w:szCs w:val="24"/>
          <w:rtl/>
          <w:lang w:bidi="ar-EG"/>
        </w:rPr>
        <w:t xml:space="preserve">ي </w:t>
      </w:r>
      <w:r w:rsidRPr="002D494B">
        <w:rPr>
          <w:rFonts w:asciiTheme="majorBidi" w:hAnsiTheme="majorBidi" w:cstheme="majorBidi"/>
          <w:sz w:val="24"/>
          <w:szCs w:val="24"/>
          <w:lang w:bidi="ar-EG"/>
        </w:rPr>
        <w:t>(404)</w:t>
      </w:r>
    </w:p>
    <w:p w:rsidR="00FD6E6B" w:rsidRPr="00E47DE9" w:rsidRDefault="00FD6E6B" w:rsidP="00FD6E6B">
      <w:pPr>
        <w:bidi w:val="0"/>
        <w:spacing w:line="276" w:lineRule="auto"/>
        <w:jc w:val="both"/>
        <w:rPr>
          <w:rFonts w:asciiTheme="majorBidi" w:hAnsiTheme="majorBidi" w:cstheme="majorBidi"/>
          <w:sz w:val="28"/>
          <w:szCs w:val="28"/>
        </w:rPr>
      </w:pPr>
    </w:p>
    <w:p w:rsidR="00FD6E6B" w:rsidRPr="002D494B" w:rsidRDefault="00FD6E6B" w:rsidP="00FD6E6B">
      <w:pPr>
        <w:bidi w:val="0"/>
        <w:spacing w:line="276" w:lineRule="auto"/>
        <w:jc w:val="center"/>
        <w:rPr>
          <w:rFonts w:asciiTheme="majorBidi" w:hAnsiTheme="majorBidi" w:cstheme="majorBidi"/>
          <w:b/>
          <w:bCs/>
          <w:sz w:val="28"/>
          <w:szCs w:val="28"/>
        </w:rPr>
      </w:pPr>
      <w:r w:rsidRPr="002D494B">
        <w:rPr>
          <w:rFonts w:asciiTheme="majorBidi" w:hAnsiTheme="majorBidi" w:cstheme="majorBidi"/>
          <w:b/>
          <w:bCs/>
          <w:sz w:val="28"/>
          <w:szCs w:val="28"/>
        </w:rPr>
        <w:lastRenderedPageBreak/>
        <w:t>Portrait album of the Crews of the house of His Highness the Khedive of Egypt]</w:t>
      </w:r>
    </w:p>
    <w:p w:rsidR="00FD6E6B" w:rsidRPr="00E47DE9" w:rsidRDefault="00FD6E6B" w:rsidP="00FD6E6B">
      <w:pPr>
        <w:bidi w:val="0"/>
        <w:spacing w:line="276" w:lineRule="auto"/>
        <w:jc w:val="center"/>
        <w:rPr>
          <w:rFonts w:asciiTheme="majorBidi" w:hAnsiTheme="majorBidi" w:cstheme="majorBidi"/>
          <w:sz w:val="28"/>
          <w:szCs w:val="28"/>
        </w:rPr>
      </w:pPr>
      <w:r w:rsidRPr="00E47DE9">
        <w:rPr>
          <w:rFonts w:asciiTheme="majorBidi" w:hAnsiTheme="majorBidi" w:cstheme="majorBidi"/>
          <w:noProof/>
          <w:sz w:val="28"/>
          <w:szCs w:val="28"/>
          <w:lang w:val="en-GB" w:eastAsia="en-GB"/>
        </w:rPr>
        <w:drawing>
          <wp:inline distT="0" distB="0" distL="0" distR="0" wp14:anchorId="19E59464" wp14:editId="177A7754">
            <wp:extent cx="2847110" cy="3866788"/>
            <wp:effectExtent l="0" t="0" r="0" b="635"/>
            <wp:docPr id="7184" name="Picture 7184" descr="IMG_3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320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853462" cy="3875415"/>
                    </a:xfrm>
                    <a:prstGeom prst="rect">
                      <a:avLst/>
                    </a:prstGeom>
                    <a:noFill/>
                    <a:ln>
                      <a:noFill/>
                    </a:ln>
                  </pic:spPr>
                </pic:pic>
              </a:graphicData>
            </a:graphic>
          </wp:inline>
        </w:drawing>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Details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Title: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[Portrait, album of the Crews of the house of His Highness the Khedive of Egypt]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Artist/Maker: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Aimée Bousseton</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Owner: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Khedive Ismail</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Model:</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Mr. Vincent Lemeneur (Piqueur-Courrier, Chef de l’Ecurie de Poste)</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Place: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Egypt (Royal Vehicles Museum)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Period:</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Ottoman Empire (19</w:t>
      </w:r>
      <w:r w:rsidRPr="002D494B">
        <w:rPr>
          <w:rFonts w:asciiTheme="majorBidi" w:hAnsiTheme="majorBidi" w:cstheme="majorBidi"/>
          <w:sz w:val="24"/>
          <w:szCs w:val="24"/>
          <w:vertAlign w:val="superscript"/>
        </w:rPr>
        <w:t>th</w:t>
      </w:r>
      <w:r w:rsidRPr="002D494B">
        <w:rPr>
          <w:rFonts w:asciiTheme="majorBidi" w:hAnsiTheme="majorBidi" w:cstheme="majorBidi"/>
          <w:sz w:val="24"/>
          <w:szCs w:val="24"/>
        </w:rPr>
        <w:t xml:space="preserve"> Century)</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Date: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1860s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Medium</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Albumen silver print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Page No.:</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52</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Dimensions:</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25.3 cm x 15.3 cm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Type: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Number:</w:t>
      </w:r>
    </w:p>
    <w:p w:rsidR="00FD6E6B" w:rsidRPr="002D494B" w:rsidRDefault="00FD6E6B" w:rsidP="00FD6E6B">
      <w:pPr>
        <w:bidi w:val="0"/>
        <w:spacing w:after="0" w:line="276" w:lineRule="auto"/>
        <w:jc w:val="both"/>
        <w:rPr>
          <w:rFonts w:asciiTheme="majorBidi" w:hAnsiTheme="majorBidi" w:cstheme="majorBidi"/>
          <w:sz w:val="24"/>
          <w:szCs w:val="24"/>
          <w:lang w:bidi="ar-EG"/>
        </w:rPr>
      </w:pPr>
      <w:r w:rsidRPr="002D494B">
        <w:rPr>
          <w:rFonts w:asciiTheme="majorBidi" w:hAnsiTheme="majorBidi" w:cstheme="majorBidi"/>
          <w:sz w:val="24"/>
          <w:szCs w:val="24"/>
        </w:rPr>
        <w:t xml:space="preserve">4 </w:t>
      </w:r>
      <w:r w:rsidRPr="002D494B">
        <w:rPr>
          <w:rFonts w:asciiTheme="majorBidi" w:hAnsiTheme="majorBidi" w:cstheme="majorBidi"/>
          <w:sz w:val="24"/>
          <w:szCs w:val="24"/>
          <w:rtl/>
          <w:lang w:bidi="ar-EG"/>
        </w:rPr>
        <w:t xml:space="preserve">ي </w:t>
      </w:r>
      <w:r w:rsidRPr="002D494B">
        <w:rPr>
          <w:rFonts w:asciiTheme="majorBidi" w:hAnsiTheme="majorBidi" w:cstheme="majorBidi"/>
          <w:sz w:val="24"/>
          <w:szCs w:val="24"/>
          <w:lang w:bidi="ar-EG"/>
        </w:rPr>
        <w:t>(404)</w:t>
      </w:r>
    </w:p>
    <w:p w:rsidR="00FD6E6B" w:rsidRPr="002D494B" w:rsidRDefault="00FD6E6B" w:rsidP="00FD6E6B">
      <w:pPr>
        <w:bidi w:val="0"/>
        <w:spacing w:line="276" w:lineRule="auto"/>
        <w:jc w:val="center"/>
        <w:rPr>
          <w:rFonts w:asciiTheme="majorBidi" w:hAnsiTheme="majorBidi" w:cstheme="majorBidi"/>
          <w:b/>
          <w:bCs/>
          <w:sz w:val="28"/>
          <w:szCs w:val="28"/>
        </w:rPr>
      </w:pPr>
      <w:r w:rsidRPr="002D494B">
        <w:rPr>
          <w:rFonts w:asciiTheme="majorBidi" w:hAnsiTheme="majorBidi" w:cstheme="majorBidi"/>
          <w:b/>
          <w:bCs/>
          <w:sz w:val="28"/>
          <w:szCs w:val="28"/>
        </w:rPr>
        <w:t>[Estafette, album of the Crews of the house of His Highness the Khedive of Egypt]</w:t>
      </w:r>
    </w:p>
    <w:p w:rsidR="00FD6E6B" w:rsidRPr="00E47DE9" w:rsidRDefault="00FD6E6B" w:rsidP="00FD6E6B">
      <w:pPr>
        <w:bidi w:val="0"/>
        <w:spacing w:line="276" w:lineRule="auto"/>
        <w:jc w:val="center"/>
        <w:rPr>
          <w:rFonts w:asciiTheme="majorBidi" w:hAnsiTheme="majorBidi" w:cstheme="majorBidi"/>
          <w:sz w:val="28"/>
          <w:szCs w:val="28"/>
        </w:rPr>
      </w:pPr>
      <w:r w:rsidRPr="00E47DE9">
        <w:rPr>
          <w:rFonts w:asciiTheme="majorBidi" w:hAnsiTheme="majorBidi" w:cstheme="majorBidi"/>
          <w:noProof/>
          <w:sz w:val="28"/>
          <w:szCs w:val="28"/>
          <w:lang w:val="en-GB" w:eastAsia="en-GB"/>
        </w:rPr>
        <w:lastRenderedPageBreak/>
        <w:drawing>
          <wp:inline distT="0" distB="0" distL="0" distR="0" wp14:anchorId="5040916E" wp14:editId="5818007A">
            <wp:extent cx="3203459" cy="4076953"/>
            <wp:effectExtent l="0" t="0" r="0" b="0"/>
            <wp:docPr id="7185" name="Picture 7185" descr="IMG_3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320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207688" cy="4082335"/>
                    </a:xfrm>
                    <a:prstGeom prst="rect">
                      <a:avLst/>
                    </a:prstGeom>
                    <a:noFill/>
                    <a:ln>
                      <a:noFill/>
                    </a:ln>
                  </pic:spPr>
                </pic:pic>
              </a:graphicData>
            </a:graphic>
          </wp:inline>
        </w:drawing>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Details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Title: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[Estafette, album of the Crews of the house of His Highness the Khedive of Egypt]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Artist/Maker: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Aimée Bousseton</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Owner: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Khedive Ismail</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Model:</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Piqueur de Poste - Estafette</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Place: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Egypt (Royal Vehicles Museum)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Period:</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Ottoman Empire (19</w:t>
      </w:r>
      <w:r w:rsidRPr="002D494B">
        <w:rPr>
          <w:rFonts w:asciiTheme="majorBidi" w:hAnsiTheme="majorBidi" w:cstheme="majorBidi"/>
          <w:sz w:val="24"/>
          <w:szCs w:val="24"/>
          <w:vertAlign w:val="superscript"/>
        </w:rPr>
        <w:t>th</w:t>
      </w:r>
      <w:r w:rsidRPr="002D494B">
        <w:rPr>
          <w:rFonts w:asciiTheme="majorBidi" w:hAnsiTheme="majorBidi" w:cstheme="majorBidi"/>
          <w:sz w:val="24"/>
          <w:szCs w:val="24"/>
        </w:rPr>
        <w:t xml:space="preserve"> Century)</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Date: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1860s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Medium</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Albumen silver print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Page No.:</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82</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Dimensions:</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32.3 cm x 15.3 cm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Type: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Number:</w:t>
      </w:r>
    </w:p>
    <w:p w:rsidR="00FD6E6B" w:rsidRPr="002D494B" w:rsidRDefault="00FD6E6B" w:rsidP="00FD6E6B">
      <w:pPr>
        <w:bidi w:val="0"/>
        <w:spacing w:after="0" w:line="276" w:lineRule="auto"/>
        <w:jc w:val="both"/>
        <w:rPr>
          <w:rFonts w:asciiTheme="majorBidi" w:hAnsiTheme="majorBidi" w:cstheme="majorBidi"/>
          <w:sz w:val="24"/>
          <w:szCs w:val="24"/>
          <w:lang w:bidi="ar-EG"/>
        </w:rPr>
      </w:pPr>
      <w:r w:rsidRPr="002D494B">
        <w:rPr>
          <w:rFonts w:asciiTheme="majorBidi" w:hAnsiTheme="majorBidi" w:cstheme="majorBidi"/>
          <w:sz w:val="24"/>
          <w:szCs w:val="24"/>
        </w:rPr>
        <w:t xml:space="preserve">4 </w:t>
      </w:r>
      <w:r w:rsidRPr="002D494B">
        <w:rPr>
          <w:rFonts w:asciiTheme="majorBidi" w:hAnsiTheme="majorBidi" w:cstheme="majorBidi"/>
          <w:sz w:val="24"/>
          <w:szCs w:val="24"/>
          <w:rtl/>
          <w:lang w:bidi="ar-EG"/>
        </w:rPr>
        <w:t xml:space="preserve">ي </w:t>
      </w:r>
      <w:r w:rsidRPr="002D494B">
        <w:rPr>
          <w:rFonts w:asciiTheme="majorBidi" w:hAnsiTheme="majorBidi" w:cstheme="majorBidi"/>
          <w:sz w:val="24"/>
          <w:szCs w:val="24"/>
          <w:lang w:bidi="ar-EG"/>
        </w:rPr>
        <w:t>(404)</w:t>
      </w:r>
    </w:p>
    <w:p w:rsidR="00FD6E6B" w:rsidRPr="002D494B" w:rsidRDefault="00FD6E6B" w:rsidP="00FD6E6B">
      <w:pPr>
        <w:bidi w:val="0"/>
        <w:spacing w:line="276" w:lineRule="auto"/>
        <w:jc w:val="center"/>
        <w:rPr>
          <w:rFonts w:asciiTheme="majorBidi" w:hAnsiTheme="majorBidi" w:cstheme="majorBidi"/>
          <w:b/>
          <w:bCs/>
          <w:sz w:val="28"/>
          <w:szCs w:val="28"/>
        </w:rPr>
      </w:pPr>
      <w:r w:rsidRPr="002D494B">
        <w:rPr>
          <w:rFonts w:asciiTheme="majorBidi" w:hAnsiTheme="majorBidi" w:cstheme="majorBidi"/>
          <w:b/>
          <w:bCs/>
          <w:sz w:val="28"/>
          <w:szCs w:val="28"/>
        </w:rPr>
        <w:t>[Costume of Post, album of the Crews of the house of His Highness the Khedive of Egypt]</w:t>
      </w:r>
    </w:p>
    <w:p w:rsidR="00FD6E6B" w:rsidRPr="00E47DE9" w:rsidRDefault="00FD6E6B" w:rsidP="00FD6E6B">
      <w:pPr>
        <w:bidi w:val="0"/>
        <w:spacing w:line="276" w:lineRule="auto"/>
        <w:jc w:val="center"/>
        <w:rPr>
          <w:rFonts w:asciiTheme="majorBidi" w:hAnsiTheme="majorBidi" w:cstheme="majorBidi"/>
          <w:sz w:val="28"/>
          <w:szCs w:val="28"/>
        </w:rPr>
      </w:pPr>
      <w:r w:rsidRPr="00E47DE9">
        <w:rPr>
          <w:rFonts w:asciiTheme="majorBidi" w:hAnsiTheme="majorBidi" w:cstheme="majorBidi"/>
          <w:noProof/>
          <w:sz w:val="28"/>
          <w:szCs w:val="28"/>
          <w:lang w:val="en-GB" w:eastAsia="en-GB"/>
        </w:rPr>
        <w:lastRenderedPageBreak/>
        <w:drawing>
          <wp:inline distT="0" distB="0" distL="0" distR="0" wp14:anchorId="2BD72828" wp14:editId="782C4638">
            <wp:extent cx="4476687" cy="3740727"/>
            <wp:effectExtent l="0" t="0" r="635" b="0"/>
            <wp:docPr id="7186" name="Picture 7186" descr="IMG_3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320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481430" cy="3744691"/>
                    </a:xfrm>
                    <a:prstGeom prst="rect">
                      <a:avLst/>
                    </a:prstGeom>
                    <a:noFill/>
                    <a:ln>
                      <a:noFill/>
                    </a:ln>
                  </pic:spPr>
                </pic:pic>
              </a:graphicData>
            </a:graphic>
          </wp:inline>
        </w:drawing>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Details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Title: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[Costume of Post, album of the Crews of the house of His Highness the Khedive of Egypt]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Artist/Maker: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Aimée Bousseton</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Owner: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Khedive Ismail</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Model:</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Grande Tenue de Poste &amp; Petite Tenue de Poste</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Place: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Egypt (Royal Vehicles Museum)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Period:</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Ottoman Empire (19</w:t>
      </w:r>
      <w:r w:rsidRPr="002D494B">
        <w:rPr>
          <w:rFonts w:asciiTheme="majorBidi" w:hAnsiTheme="majorBidi" w:cstheme="majorBidi"/>
          <w:sz w:val="24"/>
          <w:szCs w:val="24"/>
          <w:vertAlign w:val="superscript"/>
        </w:rPr>
        <w:t>th</w:t>
      </w:r>
      <w:r w:rsidRPr="002D494B">
        <w:rPr>
          <w:rFonts w:asciiTheme="majorBidi" w:hAnsiTheme="majorBidi" w:cstheme="majorBidi"/>
          <w:sz w:val="24"/>
          <w:szCs w:val="24"/>
        </w:rPr>
        <w:t xml:space="preserve"> Century)</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Date: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1860s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Medium</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Albumen silver print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Page No.:</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83</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Dimensions:</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32.3 cm x 15.3 cm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Type: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Number:</w:t>
      </w:r>
    </w:p>
    <w:p w:rsidR="00FD6E6B" w:rsidRPr="002D494B" w:rsidRDefault="00FD6E6B" w:rsidP="00FD6E6B">
      <w:pPr>
        <w:bidi w:val="0"/>
        <w:spacing w:after="0" w:line="276" w:lineRule="auto"/>
        <w:jc w:val="both"/>
        <w:rPr>
          <w:rFonts w:asciiTheme="majorBidi" w:hAnsiTheme="majorBidi" w:cstheme="majorBidi"/>
          <w:sz w:val="24"/>
          <w:szCs w:val="24"/>
          <w:lang w:bidi="ar-EG"/>
        </w:rPr>
      </w:pPr>
      <w:r w:rsidRPr="002D494B">
        <w:rPr>
          <w:rFonts w:asciiTheme="majorBidi" w:hAnsiTheme="majorBidi" w:cstheme="majorBidi"/>
          <w:sz w:val="24"/>
          <w:szCs w:val="24"/>
        </w:rPr>
        <w:t xml:space="preserve">4 </w:t>
      </w:r>
      <w:r w:rsidRPr="002D494B">
        <w:rPr>
          <w:rFonts w:asciiTheme="majorBidi" w:hAnsiTheme="majorBidi" w:cstheme="majorBidi"/>
          <w:sz w:val="24"/>
          <w:szCs w:val="24"/>
          <w:rtl/>
          <w:lang w:bidi="ar-EG"/>
        </w:rPr>
        <w:t xml:space="preserve">ي </w:t>
      </w:r>
      <w:r w:rsidRPr="002D494B">
        <w:rPr>
          <w:rFonts w:asciiTheme="majorBidi" w:hAnsiTheme="majorBidi" w:cstheme="majorBidi"/>
          <w:sz w:val="24"/>
          <w:szCs w:val="24"/>
          <w:lang w:bidi="ar-EG"/>
        </w:rPr>
        <w:t>(404)</w:t>
      </w:r>
    </w:p>
    <w:p w:rsidR="00FD6E6B" w:rsidRPr="00E47DE9" w:rsidRDefault="00FD6E6B" w:rsidP="00FD6E6B">
      <w:pPr>
        <w:bidi w:val="0"/>
        <w:spacing w:line="276" w:lineRule="auto"/>
        <w:jc w:val="both"/>
        <w:rPr>
          <w:rFonts w:asciiTheme="majorBidi" w:hAnsiTheme="majorBidi" w:cstheme="majorBidi"/>
          <w:sz w:val="28"/>
          <w:szCs w:val="28"/>
        </w:rPr>
      </w:pPr>
    </w:p>
    <w:p w:rsidR="00FD6E6B" w:rsidRPr="002D494B" w:rsidRDefault="00FD6E6B" w:rsidP="00FD6E6B">
      <w:pPr>
        <w:bidi w:val="0"/>
        <w:spacing w:line="276" w:lineRule="auto"/>
        <w:jc w:val="center"/>
        <w:rPr>
          <w:rFonts w:asciiTheme="majorBidi" w:hAnsiTheme="majorBidi" w:cstheme="majorBidi"/>
          <w:b/>
          <w:bCs/>
          <w:sz w:val="28"/>
          <w:szCs w:val="28"/>
        </w:rPr>
      </w:pPr>
      <w:r w:rsidRPr="002D494B">
        <w:rPr>
          <w:rFonts w:asciiTheme="majorBidi" w:hAnsiTheme="majorBidi" w:cstheme="majorBidi"/>
          <w:b/>
          <w:bCs/>
          <w:sz w:val="28"/>
          <w:szCs w:val="28"/>
        </w:rPr>
        <w:t xml:space="preserve"> [Landau, album of the Crews of the house of His Highness the Khedive of Egypt]</w:t>
      </w:r>
    </w:p>
    <w:p w:rsidR="00FD6E6B" w:rsidRPr="00E47DE9" w:rsidRDefault="00FD6E6B" w:rsidP="00FD6E6B">
      <w:pPr>
        <w:bidi w:val="0"/>
        <w:spacing w:line="276" w:lineRule="auto"/>
        <w:jc w:val="center"/>
        <w:rPr>
          <w:rFonts w:asciiTheme="majorBidi" w:hAnsiTheme="majorBidi" w:cstheme="majorBidi"/>
          <w:sz w:val="28"/>
          <w:szCs w:val="28"/>
        </w:rPr>
      </w:pPr>
      <w:r w:rsidRPr="00E47DE9">
        <w:rPr>
          <w:rFonts w:asciiTheme="majorBidi" w:hAnsiTheme="majorBidi" w:cstheme="majorBidi"/>
          <w:noProof/>
          <w:sz w:val="28"/>
          <w:szCs w:val="28"/>
          <w:lang w:val="en-GB" w:eastAsia="en-GB"/>
        </w:rPr>
        <w:lastRenderedPageBreak/>
        <w:drawing>
          <wp:inline distT="0" distB="0" distL="0" distR="0" wp14:anchorId="558EBB51" wp14:editId="5FB4FEB2">
            <wp:extent cx="4958808" cy="3943080"/>
            <wp:effectExtent l="0" t="0" r="0" b="635"/>
            <wp:docPr id="7187" name="Picture 7187" descr="D:\getty\12\IMG_32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getty\12\IMG_3209.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961048" cy="3944861"/>
                    </a:xfrm>
                    <a:prstGeom prst="rect">
                      <a:avLst/>
                    </a:prstGeom>
                    <a:noFill/>
                    <a:ln>
                      <a:noFill/>
                    </a:ln>
                  </pic:spPr>
                </pic:pic>
              </a:graphicData>
            </a:graphic>
          </wp:inline>
        </w:drawing>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Details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Title: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[Landau, album of the Crews of the house of His Highness the Khedive of Egypt]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Artist/Maker: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Aimée Bousseton</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Owner:</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Khedive Ismail</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Model:</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sz w:val="24"/>
          <w:szCs w:val="24"/>
        </w:rPr>
        <w:t>Landau</w:t>
      </w:r>
      <w:r w:rsidRPr="002D494B">
        <w:rPr>
          <w:rFonts w:asciiTheme="majorBidi" w:hAnsiTheme="majorBidi" w:cstheme="majorBidi"/>
          <w:b/>
          <w:bCs/>
          <w:sz w:val="24"/>
          <w:szCs w:val="24"/>
        </w:rPr>
        <w:t xml:space="preserve"> </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Place: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Egypt (Royal Vehicles Museum)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Period:</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Ottoman Empire (19</w:t>
      </w:r>
      <w:r w:rsidRPr="002D494B">
        <w:rPr>
          <w:rFonts w:asciiTheme="majorBidi" w:hAnsiTheme="majorBidi" w:cstheme="majorBidi"/>
          <w:sz w:val="24"/>
          <w:szCs w:val="24"/>
          <w:vertAlign w:val="superscript"/>
        </w:rPr>
        <w:t>th</w:t>
      </w:r>
      <w:r w:rsidRPr="002D494B">
        <w:rPr>
          <w:rFonts w:asciiTheme="majorBidi" w:hAnsiTheme="majorBidi" w:cstheme="majorBidi"/>
          <w:sz w:val="24"/>
          <w:szCs w:val="24"/>
        </w:rPr>
        <w:t xml:space="preserve"> Century)</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Date: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1860s</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Medium</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Albumen silver print</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Page No.:</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4</w:t>
      </w:r>
    </w:p>
    <w:p w:rsidR="00FD6E6B" w:rsidRPr="002D494B" w:rsidRDefault="00FD6E6B" w:rsidP="00FD6E6B">
      <w:pPr>
        <w:bidi w:val="0"/>
        <w:spacing w:after="0" w:line="276" w:lineRule="auto"/>
        <w:jc w:val="both"/>
        <w:rPr>
          <w:rFonts w:asciiTheme="majorBidi" w:hAnsiTheme="majorBidi" w:cstheme="majorBidi"/>
          <w:b/>
          <w:bCs/>
          <w:sz w:val="24"/>
          <w:szCs w:val="24"/>
          <w:rtl/>
          <w:lang w:bidi="ar-EG"/>
        </w:rPr>
      </w:pPr>
      <w:r w:rsidRPr="002D494B">
        <w:rPr>
          <w:rFonts w:asciiTheme="majorBidi" w:hAnsiTheme="majorBidi" w:cstheme="majorBidi"/>
          <w:b/>
          <w:bCs/>
          <w:sz w:val="24"/>
          <w:szCs w:val="24"/>
        </w:rPr>
        <w:t>Dimensions:</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25.3 cm x 15.3 cm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Type:</w:t>
      </w:r>
    </w:p>
    <w:p w:rsidR="00FD6E6B" w:rsidRPr="002D494B" w:rsidRDefault="00FD6E6B" w:rsidP="00FD6E6B">
      <w:pPr>
        <w:bidi w:val="0"/>
        <w:spacing w:after="0" w:line="276" w:lineRule="auto"/>
        <w:jc w:val="both"/>
        <w:rPr>
          <w:rFonts w:asciiTheme="majorBidi" w:hAnsiTheme="majorBidi" w:cstheme="majorBidi"/>
          <w:sz w:val="24"/>
          <w:szCs w:val="24"/>
        </w:rPr>
      </w:pPr>
      <w:r w:rsidRPr="002D494B">
        <w:rPr>
          <w:rFonts w:asciiTheme="majorBidi" w:hAnsiTheme="majorBidi" w:cstheme="majorBidi"/>
          <w:sz w:val="24"/>
          <w:szCs w:val="24"/>
        </w:rPr>
        <w:t>Album</w:t>
      </w:r>
    </w:p>
    <w:p w:rsidR="00FD6E6B" w:rsidRPr="002D494B" w:rsidRDefault="00FD6E6B" w:rsidP="00FD6E6B">
      <w:pPr>
        <w:bidi w:val="0"/>
        <w:spacing w:after="0" w:line="276" w:lineRule="auto"/>
        <w:jc w:val="both"/>
        <w:rPr>
          <w:rFonts w:asciiTheme="majorBidi" w:hAnsiTheme="majorBidi" w:cstheme="majorBidi"/>
          <w:b/>
          <w:bCs/>
          <w:sz w:val="24"/>
          <w:szCs w:val="24"/>
        </w:rPr>
      </w:pPr>
      <w:r w:rsidRPr="002D494B">
        <w:rPr>
          <w:rFonts w:asciiTheme="majorBidi" w:hAnsiTheme="majorBidi" w:cstheme="majorBidi"/>
          <w:b/>
          <w:bCs/>
          <w:sz w:val="24"/>
          <w:szCs w:val="24"/>
        </w:rPr>
        <w:t>Object Number:</w:t>
      </w:r>
    </w:p>
    <w:p w:rsidR="00FD6E6B" w:rsidRDefault="00FD6E6B" w:rsidP="00FD6E6B">
      <w:pPr>
        <w:bidi w:val="0"/>
        <w:spacing w:after="0" w:line="276" w:lineRule="auto"/>
        <w:jc w:val="both"/>
        <w:rPr>
          <w:rFonts w:asciiTheme="majorBidi" w:hAnsiTheme="majorBidi" w:cstheme="majorBidi"/>
          <w:sz w:val="24"/>
          <w:szCs w:val="24"/>
          <w:lang w:bidi="ar-EG"/>
        </w:rPr>
      </w:pPr>
      <w:r w:rsidRPr="002D494B">
        <w:rPr>
          <w:rFonts w:asciiTheme="majorBidi" w:hAnsiTheme="majorBidi" w:cstheme="majorBidi"/>
          <w:sz w:val="24"/>
          <w:szCs w:val="24"/>
        </w:rPr>
        <w:t xml:space="preserve">4 </w:t>
      </w:r>
      <w:r w:rsidRPr="002D494B">
        <w:rPr>
          <w:rFonts w:asciiTheme="majorBidi" w:hAnsiTheme="majorBidi" w:cstheme="majorBidi"/>
          <w:sz w:val="24"/>
          <w:szCs w:val="24"/>
          <w:rtl/>
          <w:lang w:bidi="ar-EG"/>
        </w:rPr>
        <w:t>ي</w:t>
      </w:r>
      <w:r w:rsidRPr="002D494B">
        <w:rPr>
          <w:rFonts w:asciiTheme="majorBidi" w:hAnsiTheme="majorBidi" w:cstheme="majorBidi"/>
          <w:sz w:val="24"/>
          <w:szCs w:val="24"/>
          <w:lang w:bidi="ar-EG"/>
        </w:rPr>
        <w:t xml:space="preserve"> (404)</w:t>
      </w:r>
    </w:p>
    <w:p w:rsidR="00FD6E6B" w:rsidRDefault="00FD6E6B" w:rsidP="00FD6E6B">
      <w:pPr>
        <w:bidi w:val="0"/>
        <w:spacing w:after="0" w:line="276" w:lineRule="auto"/>
        <w:jc w:val="both"/>
        <w:rPr>
          <w:rFonts w:asciiTheme="majorBidi" w:hAnsiTheme="majorBidi" w:cstheme="majorBidi"/>
          <w:sz w:val="24"/>
          <w:szCs w:val="24"/>
          <w:lang w:bidi="ar-EG"/>
        </w:rPr>
      </w:pPr>
    </w:p>
    <w:p w:rsidR="00FD6E6B" w:rsidRDefault="00FD6E6B" w:rsidP="00FD6E6B">
      <w:pPr>
        <w:bidi w:val="0"/>
        <w:spacing w:line="276" w:lineRule="auto"/>
        <w:jc w:val="both"/>
        <w:rPr>
          <w:rFonts w:asciiTheme="majorBidi" w:hAnsiTheme="majorBidi" w:cstheme="majorBidi"/>
          <w:sz w:val="28"/>
          <w:szCs w:val="28"/>
          <w:lang w:bidi="ar-EG"/>
        </w:rPr>
      </w:pPr>
      <w:r w:rsidRPr="002E59FB">
        <w:rPr>
          <w:rFonts w:asciiTheme="majorBidi" w:hAnsiTheme="majorBidi" w:cstheme="majorBidi"/>
          <w:sz w:val="28"/>
          <w:szCs w:val="28"/>
        </w:rPr>
        <w:t>Deterioration aspect of Royal Album and the albumin photos</w:t>
      </w:r>
    </w:p>
    <w:tbl>
      <w:tblPr>
        <w:tblStyle w:val="TableGrid"/>
        <w:tblW w:w="7796" w:type="dxa"/>
        <w:jc w:val="center"/>
        <w:tblLayout w:type="fixed"/>
        <w:tblLook w:val="04A0" w:firstRow="1" w:lastRow="0" w:firstColumn="1" w:lastColumn="0" w:noHBand="0" w:noVBand="1"/>
      </w:tblPr>
      <w:tblGrid>
        <w:gridCol w:w="1426"/>
        <w:gridCol w:w="1971"/>
        <w:gridCol w:w="851"/>
        <w:gridCol w:w="3548"/>
      </w:tblGrid>
      <w:tr w:rsidR="00FD6E6B" w:rsidTr="0058754E">
        <w:trPr>
          <w:trHeight w:val="362"/>
          <w:jc w:val="center"/>
        </w:trPr>
        <w:tc>
          <w:tcPr>
            <w:tcW w:w="1426" w:type="dxa"/>
            <w:tcBorders>
              <w:top w:val="single" w:sz="4" w:space="0" w:color="auto"/>
              <w:left w:val="single" w:sz="4" w:space="0" w:color="auto"/>
              <w:bottom w:val="single" w:sz="4" w:space="0" w:color="auto"/>
              <w:right w:val="single" w:sz="4" w:space="0" w:color="auto"/>
            </w:tcBorders>
            <w:vAlign w:val="center"/>
            <w:hideMark/>
          </w:tcPr>
          <w:p w:rsidR="00FD6E6B" w:rsidRDefault="00FD6E6B" w:rsidP="0058754E">
            <w:pPr>
              <w:bidi w:val="0"/>
              <w:jc w:val="center"/>
              <w:rPr>
                <w:rFonts w:asciiTheme="majorBidi" w:hAnsiTheme="majorBidi" w:cstheme="majorBidi"/>
                <w:b/>
                <w:bCs/>
                <w:szCs w:val="32"/>
              </w:rPr>
            </w:pPr>
            <w:r>
              <w:rPr>
                <w:rFonts w:asciiTheme="majorBidi" w:hAnsiTheme="majorBidi" w:cstheme="majorBidi"/>
                <w:b/>
                <w:bCs/>
                <w:szCs w:val="32"/>
              </w:rPr>
              <w:lastRenderedPageBreak/>
              <w:t>category</w:t>
            </w:r>
          </w:p>
        </w:tc>
        <w:tc>
          <w:tcPr>
            <w:tcW w:w="1971" w:type="dxa"/>
            <w:tcBorders>
              <w:top w:val="single" w:sz="4" w:space="0" w:color="auto"/>
              <w:left w:val="single" w:sz="4" w:space="0" w:color="auto"/>
              <w:bottom w:val="single" w:sz="4" w:space="0" w:color="auto"/>
              <w:right w:val="single" w:sz="4" w:space="0" w:color="auto"/>
            </w:tcBorders>
            <w:vAlign w:val="center"/>
            <w:hideMark/>
          </w:tcPr>
          <w:p w:rsidR="00FD6E6B" w:rsidRDefault="00FD6E6B" w:rsidP="0058754E">
            <w:pPr>
              <w:bidi w:val="0"/>
              <w:jc w:val="center"/>
              <w:rPr>
                <w:rFonts w:asciiTheme="majorBidi" w:hAnsiTheme="majorBidi" w:cstheme="majorBidi"/>
                <w:b/>
                <w:bCs/>
                <w:szCs w:val="32"/>
              </w:rPr>
            </w:pPr>
            <w:r>
              <w:rPr>
                <w:rFonts w:asciiTheme="majorBidi" w:hAnsiTheme="majorBidi" w:cstheme="majorBidi"/>
                <w:b/>
                <w:bCs/>
                <w:szCs w:val="32"/>
              </w:rPr>
              <w:t>Deterioration aspects</w:t>
            </w:r>
          </w:p>
        </w:tc>
        <w:tc>
          <w:tcPr>
            <w:tcW w:w="851" w:type="dxa"/>
            <w:tcBorders>
              <w:top w:val="single" w:sz="4" w:space="0" w:color="auto"/>
              <w:left w:val="single" w:sz="4" w:space="0" w:color="auto"/>
              <w:bottom w:val="single" w:sz="4" w:space="0" w:color="auto"/>
              <w:right w:val="single" w:sz="4" w:space="0" w:color="auto"/>
            </w:tcBorders>
            <w:vAlign w:val="center"/>
            <w:hideMark/>
          </w:tcPr>
          <w:p w:rsidR="00FD6E6B" w:rsidRDefault="00FD6E6B" w:rsidP="0058754E">
            <w:pPr>
              <w:bidi w:val="0"/>
              <w:jc w:val="center"/>
              <w:rPr>
                <w:rFonts w:asciiTheme="majorBidi" w:hAnsiTheme="majorBidi" w:cstheme="majorBidi"/>
                <w:b/>
                <w:bCs/>
                <w:szCs w:val="32"/>
              </w:rPr>
            </w:pPr>
            <w:r>
              <w:rPr>
                <w:rFonts w:asciiTheme="majorBidi" w:hAnsiTheme="majorBidi" w:cstheme="majorBidi"/>
                <w:b/>
                <w:bCs/>
                <w:szCs w:val="32"/>
              </w:rPr>
              <w:t>place</w:t>
            </w:r>
          </w:p>
        </w:tc>
        <w:tc>
          <w:tcPr>
            <w:tcW w:w="3548" w:type="dxa"/>
            <w:tcBorders>
              <w:top w:val="single" w:sz="4" w:space="0" w:color="auto"/>
              <w:left w:val="single" w:sz="4" w:space="0" w:color="auto"/>
              <w:bottom w:val="single" w:sz="4" w:space="0" w:color="auto"/>
              <w:right w:val="single" w:sz="4" w:space="0" w:color="auto"/>
            </w:tcBorders>
            <w:vAlign w:val="center"/>
            <w:hideMark/>
          </w:tcPr>
          <w:p w:rsidR="00FD6E6B" w:rsidRDefault="00FD6E6B" w:rsidP="0058754E">
            <w:pPr>
              <w:bidi w:val="0"/>
              <w:jc w:val="center"/>
              <w:rPr>
                <w:rFonts w:asciiTheme="majorBidi" w:hAnsiTheme="majorBidi" w:cstheme="majorBidi"/>
                <w:b/>
                <w:bCs/>
                <w:szCs w:val="32"/>
              </w:rPr>
            </w:pPr>
            <w:r>
              <w:rPr>
                <w:rFonts w:asciiTheme="majorBidi" w:hAnsiTheme="majorBidi" w:cstheme="majorBidi"/>
                <w:b/>
                <w:bCs/>
                <w:szCs w:val="32"/>
              </w:rPr>
              <w:t>image</w:t>
            </w:r>
          </w:p>
        </w:tc>
      </w:tr>
      <w:tr w:rsidR="00FD6E6B" w:rsidTr="0058754E">
        <w:trPr>
          <w:trHeight w:val="1216"/>
          <w:jc w:val="center"/>
        </w:trPr>
        <w:tc>
          <w:tcPr>
            <w:tcW w:w="1426" w:type="dxa"/>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tl/>
                <w:lang w:bidi="ar-EG"/>
              </w:rPr>
            </w:pPr>
            <w:r>
              <w:rPr>
                <w:rFonts w:asciiTheme="majorBidi" w:hAnsiTheme="majorBidi" w:cstheme="majorBidi"/>
                <w:szCs w:val="32"/>
              </w:rPr>
              <w:t xml:space="preserve">Discoloring </w:t>
            </w:r>
          </w:p>
        </w:tc>
        <w:tc>
          <w:tcPr>
            <w:tcW w:w="1971" w:type="dxa"/>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Pr>
            </w:pPr>
            <w:r>
              <w:rPr>
                <w:rFonts w:asciiTheme="majorBidi" w:hAnsiTheme="majorBidi" w:cstheme="majorBidi"/>
                <w:szCs w:val="32"/>
              </w:rPr>
              <w:t xml:space="preserve">Change of color </w:t>
            </w:r>
            <w:r w:rsidRPr="00AC322A">
              <w:rPr>
                <w:rFonts w:asciiTheme="majorBidi" w:hAnsiTheme="majorBidi" w:cstheme="majorBidi"/>
                <w:szCs w:val="32"/>
              </w:rPr>
              <w:t xml:space="preserve">in </w:t>
            </w:r>
            <w:r>
              <w:rPr>
                <w:rFonts w:asciiTheme="majorBidi" w:hAnsiTheme="majorBidi" w:cstheme="majorBidi"/>
                <w:szCs w:val="32"/>
              </w:rPr>
              <w:t>lather</w:t>
            </w:r>
            <w:r w:rsidRPr="00AC322A">
              <w:rPr>
                <w:rFonts w:asciiTheme="majorBidi" w:hAnsiTheme="majorBidi" w:cstheme="majorBidi"/>
                <w:szCs w:val="32"/>
              </w:rPr>
              <w:t xml:space="preserve"> used in packaging as a result of oxidation processes</w:t>
            </w:r>
          </w:p>
        </w:tc>
        <w:tc>
          <w:tcPr>
            <w:tcW w:w="851" w:type="dxa"/>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Pr>
            </w:pPr>
            <w:r>
              <w:rPr>
                <w:rFonts w:asciiTheme="majorBidi" w:hAnsiTheme="majorBidi" w:cstheme="majorBidi"/>
                <w:szCs w:val="32"/>
              </w:rPr>
              <w:t>The cover</w:t>
            </w:r>
          </w:p>
        </w:tc>
        <w:tc>
          <w:tcPr>
            <w:tcW w:w="3548" w:type="dxa"/>
            <w:tcBorders>
              <w:top w:val="single" w:sz="4" w:space="0" w:color="auto"/>
              <w:left w:val="single" w:sz="4" w:space="0" w:color="auto"/>
              <w:bottom w:val="single" w:sz="4" w:space="0" w:color="auto"/>
              <w:right w:val="single" w:sz="4" w:space="0" w:color="auto"/>
            </w:tcBorders>
          </w:tcPr>
          <w:p w:rsidR="00FD6E6B" w:rsidRDefault="00FD6E6B" w:rsidP="0058754E">
            <w:pPr>
              <w:bidi w:val="0"/>
              <w:jc w:val="center"/>
              <w:rPr>
                <w:rFonts w:asciiTheme="majorBidi" w:hAnsiTheme="majorBidi" w:cstheme="majorBidi"/>
                <w:szCs w:val="32"/>
              </w:rPr>
            </w:pPr>
            <w:r>
              <w:rPr>
                <w:rFonts w:asciiTheme="majorBidi" w:hAnsiTheme="majorBidi" w:cstheme="majorBidi"/>
                <w:noProof/>
                <w:szCs w:val="32"/>
                <w:lang w:val="en-GB" w:eastAsia="en-GB"/>
              </w:rPr>
              <w:drawing>
                <wp:inline distT="0" distB="0" distL="0" distR="0" wp14:anchorId="3D9BDE90" wp14:editId="1FB6035F">
                  <wp:extent cx="1080655" cy="812182"/>
                  <wp:effectExtent l="0" t="0" r="5715" b="6985"/>
                  <wp:docPr id="6057" name="Picture 6057" descr="IMG_3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_315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101620" cy="827939"/>
                          </a:xfrm>
                          <a:prstGeom prst="rect">
                            <a:avLst/>
                          </a:prstGeom>
                          <a:noFill/>
                          <a:ln>
                            <a:noFill/>
                          </a:ln>
                        </pic:spPr>
                      </pic:pic>
                    </a:graphicData>
                  </a:graphic>
                </wp:inline>
              </w:drawing>
            </w:r>
          </w:p>
          <w:p w:rsidR="00FD6E6B" w:rsidRDefault="00FD6E6B" w:rsidP="0058754E">
            <w:pPr>
              <w:bidi w:val="0"/>
              <w:jc w:val="right"/>
              <w:rPr>
                <w:rFonts w:asciiTheme="majorBidi" w:hAnsiTheme="majorBidi" w:cstheme="majorBidi"/>
                <w:szCs w:val="32"/>
              </w:rPr>
            </w:pPr>
          </w:p>
        </w:tc>
      </w:tr>
      <w:tr w:rsidR="00FD6E6B" w:rsidTr="0058754E">
        <w:trPr>
          <w:trHeight w:val="1161"/>
          <w:jc w:val="center"/>
        </w:trPr>
        <w:tc>
          <w:tcPr>
            <w:tcW w:w="1426" w:type="dxa"/>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Pr>
            </w:pPr>
            <w:r>
              <w:rPr>
                <w:rFonts w:asciiTheme="majorBidi" w:hAnsiTheme="majorBidi" w:cstheme="majorBidi"/>
                <w:szCs w:val="32"/>
              </w:rPr>
              <w:t xml:space="preserve">Fading </w:t>
            </w:r>
          </w:p>
        </w:tc>
        <w:tc>
          <w:tcPr>
            <w:tcW w:w="1971" w:type="dxa"/>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Pr>
            </w:pPr>
            <w:r w:rsidRPr="00AC322A">
              <w:rPr>
                <w:rFonts w:asciiTheme="majorBidi" w:hAnsiTheme="majorBidi" w:cstheme="majorBidi"/>
                <w:szCs w:val="32"/>
              </w:rPr>
              <w:t>Fade in color casing used in packaging</w:t>
            </w:r>
          </w:p>
        </w:tc>
        <w:tc>
          <w:tcPr>
            <w:tcW w:w="851" w:type="dxa"/>
            <w:tcBorders>
              <w:top w:val="single" w:sz="4" w:space="0" w:color="auto"/>
              <w:left w:val="single" w:sz="4" w:space="0" w:color="auto"/>
              <w:bottom w:val="single" w:sz="4" w:space="0" w:color="auto"/>
              <w:right w:val="single" w:sz="4" w:space="0" w:color="auto"/>
            </w:tcBorders>
          </w:tcPr>
          <w:p w:rsidR="00FD6E6B" w:rsidRDefault="00FD6E6B" w:rsidP="0058754E">
            <w:pPr>
              <w:bidi w:val="0"/>
              <w:rPr>
                <w:rFonts w:asciiTheme="majorBidi" w:hAnsiTheme="majorBidi" w:cstheme="majorBidi"/>
                <w:szCs w:val="32"/>
              </w:rPr>
            </w:pPr>
            <w:r>
              <w:rPr>
                <w:rFonts w:asciiTheme="majorBidi" w:hAnsiTheme="majorBidi" w:cstheme="majorBidi"/>
                <w:szCs w:val="32"/>
              </w:rPr>
              <w:t>The cover</w:t>
            </w:r>
          </w:p>
        </w:tc>
        <w:tc>
          <w:tcPr>
            <w:tcW w:w="3548" w:type="dxa"/>
            <w:tcBorders>
              <w:top w:val="single" w:sz="4" w:space="0" w:color="auto"/>
              <w:left w:val="single" w:sz="4" w:space="0" w:color="auto"/>
              <w:bottom w:val="single" w:sz="4" w:space="0" w:color="auto"/>
              <w:right w:val="single" w:sz="4" w:space="0" w:color="auto"/>
            </w:tcBorders>
          </w:tcPr>
          <w:p w:rsidR="00FD6E6B" w:rsidRDefault="00FD6E6B" w:rsidP="0058754E">
            <w:pPr>
              <w:bidi w:val="0"/>
              <w:ind w:firstLine="34"/>
              <w:jc w:val="center"/>
              <w:rPr>
                <w:rFonts w:asciiTheme="majorBidi" w:hAnsiTheme="majorBidi" w:cstheme="majorBidi"/>
                <w:szCs w:val="32"/>
              </w:rPr>
            </w:pPr>
            <w:r>
              <w:rPr>
                <w:rFonts w:asciiTheme="majorBidi" w:hAnsiTheme="majorBidi" w:cstheme="majorBidi"/>
                <w:noProof/>
                <w:szCs w:val="32"/>
                <w:lang w:val="en-GB" w:eastAsia="en-GB"/>
              </w:rPr>
              <w:drawing>
                <wp:inline distT="0" distB="0" distL="0" distR="0" wp14:anchorId="24AC0AD0" wp14:editId="772782FC">
                  <wp:extent cx="1020692" cy="760730"/>
                  <wp:effectExtent l="0" t="0" r="8255" b="1270"/>
                  <wp:docPr id="6056" name="Picture 6056" descr="IMG_3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G_3157"/>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060009" cy="790033"/>
                          </a:xfrm>
                          <a:prstGeom prst="rect">
                            <a:avLst/>
                          </a:prstGeom>
                          <a:noFill/>
                          <a:ln>
                            <a:noFill/>
                          </a:ln>
                        </pic:spPr>
                      </pic:pic>
                    </a:graphicData>
                  </a:graphic>
                </wp:inline>
              </w:drawing>
            </w:r>
          </w:p>
          <w:p w:rsidR="00FD6E6B" w:rsidRDefault="00FD6E6B" w:rsidP="0058754E">
            <w:pPr>
              <w:bidi w:val="0"/>
              <w:ind w:firstLine="34"/>
              <w:jc w:val="center"/>
              <w:rPr>
                <w:rFonts w:asciiTheme="majorBidi" w:hAnsiTheme="majorBidi" w:cstheme="majorBidi"/>
                <w:szCs w:val="32"/>
              </w:rPr>
            </w:pPr>
          </w:p>
        </w:tc>
      </w:tr>
      <w:tr w:rsidR="00FD6E6B" w:rsidTr="0058754E">
        <w:tblPrEx>
          <w:jc w:val="left"/>
        </w:tblPrEx>
        <w:trPr>
          <w:trHeight w:val="1824"/>
        </w:trPr>
        <w:tc>
          <w:tcPr>
            <w:tcW w:w="1426" w:type="dxa"/>
          </w:tcPr>
          <w:p w:rsidR="00FD6E6B" w:rsidRDefault="00FD6E6B" w:rsidP="0058754E">
            <w:pPr>
              <w:bidi w:val="0"/>
              <w:rPr>
                <w:rFonts w:asciiTheme="majorBidi" w:hAnsiTheme="majorBidi" w:cstheme="majorBidi"/>
                <w:szCs w:val="32"/>
              </w:rPr>
            </w:pPr>
            <w:r w:rsidRPr="00C46F33">
              <w:rPr>
                <w:rFonts w:asciiTheme="majorBidi" w:hAnsiTheme="majorBidi" w:cstheme="majorBidi"/>
                <w:szCs w:val="32"/>
              </w:rPr>
              <w:t>Splits</w:t>
            </w:r>
            <w:r>
              <w:rPr>
                <w:rFonts w:asciiTheme="majorBidi" w:hAnsiTheme="majorBidi" w:cstheme="majorBidi"/>
                <w:szCs w:val="32"/>
              </w:rPr>
              <w:t xml:space="preserve"> </w:t>
            </w:r>
          </w:p>
        </w:tc>
        <w:tc>
          <w:tcPr>
            <w:tcW w:w="1971" w:type="dxa"/>
          </w:tcPr>
          <w:p w:rsidR="00FD6E6B" w:rsidRDefault="00FD6E6B" w:rsidP="0058754E">
            <w:pPr>
              <w:bidi w:val="0"/>
              <w:rPr>
                <w:rFonts w:asciiTheme="majorBidi" w:hAnsiTheme="majorBidi" w:cstheme="majorBidi"/>
                <w:szCs w:val="32"/>
              </w:rPr>
            </w:pPr>
            <w:r w:rsidRPr="00F543C1">
              <w:rPr>
                <w:rFonts w:asciiTheme="majorBidi" w:hAnsiTheme="majorBidi" w:cstheme="majorBidi"/>
                <w:szCs w:val="32"/>
              </w:rPr>
              <w:t xml:space="preserve">Separation and </w:t>
            </w:r>
            <w:r>
              <w:rPr>
                <w:rFonts w:asciiTheme="majorBidi" w:hAnsiTheme="majorBidi" w:cstheme="majorBidi"/>
                <w:szCs w:val="32"/>
              </w:rPr>
              <w:t>flake</w:t>
            </w:r>
            <w:r w:rsidRPr="00F543C1">
              <w:rPr>
                <w:rFonts w:asciiTheme="majorBidi" w:hAnsiTheme="majorBidi" w:cstheme="majorBidi"/>
                <w:szCs w:val="32"/>
              </w:rPr>
              <w:t xml:space="preserve"> in the surface layer of the </w:t>
            </w:r>
            <w:r>
              <w:rPr>
                <w:rFonts w:asciiTheme="majorBidi" w:hAnsiTheme="majorBidi" w:cstheme="majorBidi"/>
                <w:szCs w:val="32"/>
              </w:rPr>
              <w:t>lather</w:t>
            </w:r>
            <w:r w:rsidRPr="00F543C1">
              <w:rPr>
                <w:rFonts w:asciiTheme="majorBidi" w:hAnsiTheme="majorBidi" w:cstheme="majorBidi"/>
                <w:szCs w:val="32"/>
              </w:rPr>
              <w:t xml:space="preserve"> is used in packaging</w:t>
            </w:r>
          </w:p>
        </w:tc>
        <w:tc>
          <w:tcPr>
            <w:tcW w:w="851" w:type="dxa"/>
          </w:tcPr>
          <w:p w:rsidR="00FD6E6B" w:rsidRDefault="00FD6E6B" w:rsidP="0058754E">
            <w:pPr>
              <w:bidi w:val="0"/>
              <w:rPr>
                <w:rFonts w:asciiTheme="majorBidi" w:hAnsiTheme="majorBidi" w:cstheme="majorBidi"/>
                <w:szCs w:val="32"/>
              </w:rPr>
            </w:pPr>
            <w:r>
              <w:rPr>
                <w:rFonts w:asciiTheme="majorBidi" w:hAnsiTheme="majorBidi" w:cstheme="majorBidi"/>
                <w:szCs w:val="32"/>
              </w:rPr>
              <w:t>The cover</w:t>
            </w:r>
          </w:p>
        </w:tc>
        <w:tc>
          <w:tcPr>
            <w:tcW w:w="3548" w:type="dxa"/>
          </w:tcPr>
          <w:p w:rsidR="00FD6E6B" w:rsidRDefault="00FD6E6B" w:rsidP="0058754E">
            <w:pPr>
              <w:bidi w:val="0"/>
              <w:jc w:val="center"/>
              <w:rPr>
                <w:rFonts w:asciiTheme="majorBidi" w:hAnsiTheme="majorBidi" w:cstheme="majorBidi"/>
                <w:szCs w:val="32"/>
              </w:rPr>
            </w:pPr>
            <w:r>
              <w:rPr>
                <w:rFonts w:asciiTheme="majorBidi" w:hAnsiTheme="majorBidi" w:cstheme="majorBidi"/>
                <w:noProof/>
                <w:szCs w:val="32"/>
                <w:lang w:val="en-GB" w:eastAsia="en-GB"/>
              </w:rPr>
              <w:drawing>
                <wp:inline distT="0" distB="0" distL="0" distR="0" wp14:anchorId="41D8EAF1" wp14:editId="39BA00E2">
                  <wp:extent cx="1033153" cy="776480"/>
                  <wp:effectExtent l="0" t="0" r="0" b="5080"/>
                  <wp:docPr id="6055" name="Picture 6055" descr="IMG_3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G_315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054244" cy="792331"/>
                          </a:xfrm>
                          <a:prstGeom prst="rect">
                            <a:avLst/>
                          </a:prstGeom>
                          <a:noFill/>
                          <a:ln>
                            <a:noFill/>
                          </a:ln>
                        </pic:spPr>
                      </pic:pic>
                    </a:graphicData>
                  </a:graphic>
                </wp:inline>
              </w:drawing>
            </w:r>
          </w:p>
          <w:p w:rsidR="00FD6E6B" w:rsidRDefault="00FD6E6B" w:rsidP="0058754E">
            <w:pPr>
              <w:bidi w:val="0"/>
              <w:jc w:val="center"/>
              <w:rPr>
                <w:rFonts w:asciiTheme="majorBidi" w:hAnsiTheme="majorBidi" w:cstheme="majorBidi"/>
                <w:szCs w:val="32"/>
              </w:rPr>
            </w:pPr>
          </w:p>
        </w:tc>
      </w:tr>
      <w:tr w:rsidR="00FD6E6B" w:rsidTr="0058754E">
        <w:tblPrEx>
          <w:jc w:val="left"/>
        </w:tblPrEx>
        <w:tc>
          <w:tcPr>
            <w:tcW w:w="1426" w:type="dxa"/>
          </w:tcPr>
          <w:p w:rsidR="00FD6E6B" w:rsidRDefault="00FD6E6B" w:rsidP="0058754E">
            <w:pPr>
              <w:bidi w:val="0"/>
              <w:rPr>
                <w:rFonts w:asciiTheme="majorBidi" w:hAnsiTheme="majorBidi" w:cstheme="majorBidi"/>
                <w:szCs w:val="32"/>
              </w:rPr>
            </w:pPr>
            <w:r>
              <w:rPr>
                <w:rFonts w:asciiTheme="majorBidi" w:hAnsiTheme="majorBidi" w:cstheme="majorBidi"/>
                <w:szCs w:val="32"/>
              </w:rPr>
              <w:t>Previous conservation</w:t>
            </w:r>
          </w:p>
        </w:tc>
        <w:tc>
          <w:tcPr>
            <w:tcW w:w="1971" w:type="dxa"/>
          </w:tcPr>
          <w:p w:rsidR="00FD6E6B" w:rsidRDefault="00FD6E6B" w:rsidP="0058754E">
            <w:pPr>
              <w:bidi w:val="0"/>
              <w:rPr>
                <w:rFonts w:asciiTheme="majorBidi" w:hAnsiTheme="majorBidi" w:cstheme="majorBidi"/>
                <w:szCs w:val="32"/>
              </w:rPr>
            </w:pPr>
            <w:r>
              <w:rPr>
                <w:rFonts w:asciiTheme="majorBidi" w:hAnsiTheme="majorBidi" w:cstheme="majorBidi"/>
                <w:szCs w:val="32"/>
              </w:rPr>
              <w:t xml:space="preserve">Old textile and adhesive material had been used to reduce the movement between the pages. </w:t>
            </w:r>
          </w:p>
        </w:tc>
        <w:tc>
          <w:tcPr>
            <w:tcW w:w="851" w:type="dxa"/>
          </w:tcPr>
          <w:p w:rsidR="00FD6E6B" w:rsidRDefault="00FD6E6B" w:rsidP="0058754E">
            <w:pPr>
              <w:bidi w:val="0"/>
              <w:rPr>
                <w:rFonts w:asciiTheme="majorBidi" w:hAnsiTheme="majorBidi" w:cstheme="majorBidi"/>
                <w:szCs w:val="32"/>
              </w:rPr>
            </w:pPr>
            <w:r>
              <w:rPr>
                <w:rFonts w:asciiTheme="majorBidi" w:hAnsiTheme="majorBidi" w:cstheme="majorBidi"/>
                <w:szCs w:val="32"/>
              </w:rPr>
              <w:t>The cover</w:t>
            </w:r>
          </w:p>
        </w:tc>
        <w:tc>
          <w:tcPr>
            <w:tcW w:w="3548" w:type="dxa"/>
          </w:tcPr>
          <w:p w:rsidR="00FD6E6B" w:rsidRDefault="00FD6E6B" w:rsidP="0058754E">
            <w:pPr>
              <w:bidi w:val="0"/>
              <w:jc w:val="center"/>
              <w:rPr>
                <w:rFonts w:asciiTheme="majorBidi" w:hAnsiTheme="majorBidi" w:cstheme="majorBidi"/>
                <w:szCs w:val="32"/>
              </w:rPr>
            </w:pPr>
            <w:r>
              <w:rPr>
                <w:rFonts w:asciiTheme="majorBidi" w:hAnsiTheme="majorBidi" w:cstheme="majorBidi"/>
                <w:noProof/>
                <w:szCs w:val="32"/>
                <w:lang w:val="en-GB" w:eastAsia="en-GB"/>
              </w:rPr>
              <w:drawing>
                <wp:inline distT="0" distB="0" distL="0" distR="0" wp14:anchorId="2FC0B612" wp14:editId="0F158D76">
                  <wp:extent cx="1021278" cy="757731"/>
                  <wp:effectExtent l="0" t="0" r="7620" b="4445"/>
                  <wp:docPr id="6054" name="Picture 6054" descr="IMG_3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G_316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038814" cy="770742"/>
                          </a:xfrm>
                          <a:prstGeom prst="rect">
                            <a:avLst/>
                          </a:prstGeom>
                          <a:noFill/>
                          <a:ln>
                            <a:noFill/>
                          </a:ln>
                        </pic:spPr>
                      </pic:pic>
                    </a:graphicData>
                  </a:graphic>
                </wp:inline>
              </w:drawing>
            </w:r>
          </w:p>
          <w:p w:rsidR="00FD6E6B" w:rsidRDefault="00FD6E6B" w:rsidP="0058754E">
            <w:pPr>
              <w:bidi w:val="0"/>
              <w:jc w:val="center"/>
              <w:rPr>
                <w:rFonts w:asciiTheme="majorBidi" w:hAnsiTheme="majorBidi" w:cstheme="majorBidi"/>
                <w:szCs w:val="32"/>
              </w:rPr>
            </w:pPr>
          </w:p>
        </w:tc>
      </w:tr>
      <w:tr w:rsidR="00FD6E6B" w:rsidTr="0058754E">
        <w:tblPrEx>
          <w:jc w:val="left"/>
        </w:tblPrEx>
        <w:trPr>
          <w:trHeight w:val="1158"/>
        </w:trPr>
        <w:tc>
          <w:tcPr>
            <w:tcW w:w="1426" w:type="dxa"/>
          </w:tcPr>
          <w:p w:rsidR="00FD6E6B" w:rsidRDefault="00FD6E6B" w:rsidP="0058754E">
            <w:pPr>
              <w:bidi w:val="0"/>
              <w:rPr>
                <w:rFonts w:asciiTheme="majorBidi" w:hAnsiTheme="majorBidi" w:cstheme="majorBidi"/>
                <w:szCs w:val="32"/>
                <w:rtl/>
                <w:lang w:bidi="ar-EG"/>
              </w:rPr>
            </w:pPr>
            <w:r>
              <w:rPr>
                <w:rFonts w:asciiTheme="majorBidi" w:hAnsiTheme="majorBidi" w:cstheme="majorBidi"/>
                <w:szCs w:val="32"/>
              </w:rPr>
              <w:t>Weakness in edges</w:t>
            </w:r>
          </w:p>
        </w:tc>
        <w:tc>
          <w:tcPr>
            <w:tcW w:w="1971" w:type="dxa"/>
          </w:tcPr>
          <w:p w:rsidR="00FD6E6B" w:rsidRDefault="00FD6E6B" w:rsidP="0058754E">
            <w:pPr>
              <w:bidi w:val="0"/>
              <w:rPr>
                <w:rFonts w:asciiTheme="majorBidi" w:hAnsiTheme="majorBidi" w:cstheme="majorBidi"/>
                <w:szCs w:val="32"/>
              </w:rPr>
            </w:pPr>
            <w:r w:rsidRPr="00803186">
              <w:rPr>
                <w:rFonts w:asciiTheme="majorBidi" w:hAnsiTheme="majorBidi" w:cstheme="majorBidi"/>
                <w:szCs w:val="32"/>
              </w:rPr>
              <w:t>Flake, and weakness in the edges of the cover</w:t>
            </w:r>
          </w:p>
        </w:tc>
        <w:tc>
          <w:tcPr>
            <w:tcW w:w="851" w:type="dxa"/>
          </w:tcPr>
          <w:p w:rsidR="00FD6E6B" w:rsidRDefault="00FD6E6B" w:rsidP="0058754E">
            <w:pPr>
              <w:bidi w:val="0"/>
              <w:rPr>
                <w:rFonts w:asciiTheme="majorBidi" w:hAnsiTheme="majorBidi" w:cstheme="majorBidi"/>
                <w:szCs w:val="32"/>
              </w:rPr>
            </w:pPr>
            <w:r>
              <w:rPr>
                <w:rFonts w:asciiTheme="majorBidi" w:hAnsiTheme="majorBidi" w:cstheme="majorBidi"/>
                <w:szCs w:val="32"/>
              </w:rPr>
              <w:t>The cover</w:t>
            </w:r>
          </w:p>
        </w:tc>
        <w:tc>
          <w:tcPr>
            <w:tcW w:w="3548" w:type="dxa"/>
          </w:tcPr>
          <w:p w:rsidR="00FD6E6B" w:rsidRDefault="00FD6E6B" w:rsidP="0058754E">
            <w:pPr>
              <w:bidi w:val="0"/>
              <w:jc w:val="center"/>
              <w:rPr>
                <w:rFonts w:asciiTheme="majorBidi" w:hAnsiTheme="majorBidi" w:cstheme="majorBidi"/>
                <w:szCs w:val="32"/>
              </w:rPr>
            </w:pPr>
            <w:r>
              <w:rPr>
                <w:rFonts w:asciiTheme="majorBidi" w:hAnsiTheme="majorBidi" w:cstheme="majorBidi"/>
                <w:noProof/>
                <w:szCs w:val="32"/>
                <w:lang w:val="en-GB" w:eastAsia="en-GB"/>
              </w:rPr>
              <w:drawing>
                <wp:inline distT="0" distB="0" distL="0" distR="0" wp14:anchorId="48E08ED4" wp14:editId="69D4463C">
                  <wp:extent cx="1032180" cy="728911"/>
                  <wp:effectExtent l="0" t="0" r="0" b="0"/>
                  <wp:docPr id="10838" name="Picture 10838" descr="D:\italyan master\image of album\IMG_31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italyan master\image of album\IMG_3162.JPG"/>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r="10324" b="15261"/>
                          <a:stretch/>
                        </pic:blipFill>
                        <pic:spPr bwMode="auto">
                          <a:xfrm>
                            <a:off x="0" y="0"/>
                            <a:ext cx="1049501" cy="741142"/>
                          </a:xfrm>
                          <a:prstGeom prst="rect">
                            <a:avLst/>
                          </a:prstGeom>
                          <a:noFill/>
                          <a:ln>
                            <a:noFill/>
                          </a:ln>
                          <a:extLst>
                            <a:ext uri="{53640926-AAD7-44D8-BBD7-CCE9431645EC}">
                              <a14:shadowObscured xmlns:a14="http://schemas.microsoft.com/office/drawing/2010/main"/>
                            </a:ext>
                          </a:extLst>
                        </pic:spPr>
                      </pic:pic>
                    </a:graphicData>
                  </a:graphic>
                </wp:inline>
              </w:drawing>
            </w:r>
          </w:p>
          <w:p w:rsidR="00FD6E6B" w:rsidRDefault="00FD6E6B" w:rsidP="0058754E">
            <w:pPr>
              <w:bidi w:val="0"/>
              <w:jc w:val="center"/>
              <w:rPr>
                <w:rFonts w:asciiTheme="majorBidi" w:hAnsiTheme="majorBidi" w:cstheme="majorBidi"/>
                <w:szCs w:val="32"/>
              </w:rPr>
            </w:pPr>
          </w:p>
        </w:tc>
      </w:tr>
      <w:tr w:rsidR="00FD6E6B" w:rsidTr="0058754E">
        <w:tblPrEx>
          <w:jc w:val="left"/>
        </w:tblPrEx>
        <w:trPr>
          <w:trHeight w:val="1322"/>
        </w:trPr>
        <w:tc>
          <w:tcPr>
            <w:tcW w:w="1426" w:type="dxa"/>
          </w:tcPr>
          <w:p w:rsidR="00FD6E6B" w:rsidRDefault="00FD6E6B" w:rsidP="0058754E">
            <w:pPr>
              <w:bidi w:val="0"/>
              <w:rPr>
                <w:rFonts w:asciiTheme="majorBidi" w:hAnsiTheme="majorBidi" w:cstheme="majorBidi"/>
                <w:szCs w:val="32"/>
              </w:rPr>
            </w:pPr>
            <w:r>
              <w:rPr>
                <w:rFonts w:asciiTheme="majorBidi" w:hAnsiTheme="majorBidi" w:cstheme="majorBidi"/>
                <w:szCs w:val="32"/>
              </w:rPr>
              <w:t>I</w:t>
            </w:r>
            <w:r w:rsidRPr="00F543C1">
              <w:rPr>
                <w:rFonts w:asciiTheme="majorBidi" w:hAnsiTheme="majorBidi" w:cstheme="majorBidi"/>
                <w:szCs w:val="32"/>
              </w:rPr>
              <w:t>mpact of the Iron ink on paper</w:t>
            </w:r>
          </w:p>
        </w:tc>
        <w:tc>
          <w:tcPr>
            <w:tcW w:w="1971" w:type="dxa"/>
          </w:tcPr>
          <w:p w:rsidR="00FD6E6B" w:rsidRDefault="00FD6E6B" w:rsidP="0058754E">
            <w:pPr>
              <w:bidi w:val="0"/>
              <w:rPr>
                <w:rFonts w:asciiTheme="majorBidi" w:hAnsiTheme="majorBidi" w:cstheme="majorBidi"/>
                <w:szCs w:val="32"/>
              </w:rPr>
            </w:pPr>
            <w:r w:rsidRPr="00F543C1">
              <w:rPr>
                <w:rFonts w:asciiTheme="majorBidi" w:hAnsiTheme="majorBidi" w:cstheme="majorBidi"/>
                <w:szCs w:val="32"/>
              </w:rPr>
              <w:t>The spread of acid found in the Iron ink corresponding page</w:t>
            </w:r>
          </w:p>
        </w:tc>
        <w:tc>
          <w:tcPr>
            <w:tcW w:w="851" w:type="dxa"/>
          </w:tcPr>
          <w:p w:rsidR="00FD6E6B" w:rsidRDefault="00FD6E6B" w:rsidP="0058754E">
            <w:pPr>
              <w:bidi w:val="0"/>
              <w:rPr>
                <w:rFonts w:asciiTheme="majorBidi" w:hAnsiTheme="majorBidi" w:cstheme="majorBidi"/>
                <w:szCs w:val="32"/>
              </w:rPr>
            </w:pPr>
            <w:r>
              <w:rPr>
                <w:rFonts w:asciiTheme="majorBidi" w:hAnsiTheme="majorBidi" w:cstheme="majorBidi"/>
                <w:szCs w:val="32"/>
              </w:rPr>
              <w:t>First page</w:t>
            </w:r>
          </w:p>
        </w:tc>
        <w:tc>
          <w:tcPr>
            <w:tcW w:w="3548" w:type="dxa"/>
            <w:hideMark/>
          </w:tcPr>
          <w:p w:rsidR="00FD6E6B" w:rsidRDefault="00FD6E6B" w:rsidP="0058754E">
            <w:pPr>
              <w:bidi w:val="0"/>
              <w:jc w:val="center"/>
              <w:rPr>
                <w:rFonts w:asciiTheme="majorBidi" w:hAnsiTheme="majorBidi" w:cstheme="majorBidi"/>
                <w:szCs w:val="32"/>
              </w:rPr>
            </w:pPr>
            <w:r>
              <w:rPr>
                <w:rFonts w:asciiTheme="majorBidi" w:hAnsiTheme="majorBidi" w:cstheme="majorBidi"/>
                <w:noProof/>
                <w:szCs w:val="32"/>
                <w:lang w:val="en-GB" w:eastAsia="en-GB"/>
              </w:rPr>
              <w:drawing>
                <wp:inline distT="0" distB="0" distL="0" distR="0" wp14:anchorId="0F97693B" wp14:editId="3EACB275">
                  <wp:extent cx="1045029" cy="816734"/>
                  <wp:effectExtent l="0" t="0" r="3175" b="2540"/>
                  <wp:docPr id="6052" name="Picture 6052" descr="IMG_3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G_3168"/>
                          <pic:cNvPicPr>
                            <a:picLocks noChangeAspect="1" noChangeArrowheads="1"/>
                          </pic:cNvPicPr>
                        </pic:nvPicPr>
                        <pic:blipFill>
                          <a:blip r:embed="rId35" cstate="print">
                            <a:extLst>
                              <a:ext uri="{28A0092B-C50C-407E-A947-70E740481C1C}">
                                <a14:useLocalDpi xmlns:a14="http://schemas.microsoft.com/office/drawing/2010/main" val="0"/>
                              </a:ext>
                            </a:extLst>
                          </a:blip>
                          <a:srcRect t="6046" b="5289"/>
                          <a:stretch>
                            <a:fillRect/>
                          </a:stretch>
                        </pic:blipFill>
                        <pic:spPr bwMode="auto">
                          <a:xfrm>
                            <a:off x="0" y="0"/>
                            <a:ext cx="1058753" cy="827460"/>
                          </a:xfrm>
                          <a:prstGeom prst="rect">
                            <a:avLst/>
                          </a:prstGeom>
                          <a:noFill/>
                          <a:ln>
                            <a:noFill/>
                          </a:ln>
                        </pic:spPr>
                      </pic:pic>
                    </a:graphicData>
                  </a:graphic>
                </wp:inline>
              </w:drawing>
            </w:r>
          </w:p>
          <w:p w:rsidR="00FD6E6B" w:rsidRDefault="00FD6E6B" w:rsidP="0058754E">
            <w:pPr>
              <w:bidi w:val="0"/>
              <w:jc w:val="center"/>
              <w:rPr>
                <w:rFonts w:asciiTheme="majorBidi" w:hAnsiTheme="majorBidi" w:cstheme="majorBidi"/>
                <w:szCs w:val="32"/>
              </w:rPr>
            </w:pPr>
          </w:p>
        </w:tc>
      </w:tr>
      <w:tr w:rsidR="00FD6E6B" w:rsidTr="0058754E">
        <w:tblPrEx>
          <w:jc w:val="left"/>
        </w:tblPrEx>
        <w:trPr>
          <w:trHeight w:val="1543"/>
        </w:trPr>
        <w:tc>
          <w:tcPr>
            <w:tcW w:w="1426" w:type="dxa"/>
          </w:tcPr>
          <w:p w:rsidR="00FD6E6B" w:rsidRDefault="00FD6E6B" w:rsidP="0058754E">
            <w:pPr>
              <w:bidi w:val="0"/>
              <w:rPr>
                <w:rFonts w:asciiTheme="majorBidi" w:hAnsiTheme="majorBidi" w:cstheme="majorBidi"/>
                <w:szCs w:val="32"/>
              </w:rPr>
            </w:pPr>
            <w:r>
              <w:rPr>
                <w:rFonts w:asciiTheme="majorBidi" w:hAnsiTheme="majorBidi" w:cstheme="majorBidi"/>
                <w:szCs w:val="32"/>
              </w:rPr>
              <w:t>Microbiology stains</w:t>
            </w:r>
          </w:p>
        </w:tc>
        <w:tc>
          <w:tcPr>
            <w:tcW w:w="1971" w:type="dxa"/>
          </w:tcPr>
          <w:p w:rsidR="00FD6E6B" w:rsidRDefault="00FD6E6B" w:rsidP="0058754E">
            <w:pPr>
              <w:bidi w:val="0"/>
              <w:rPr>
                <w:rFonts w:asciiTheme="majorBidi" w:hAnsiTheme="majorBidi" w:cstheme="majorBidi"/>
                <w:szCs w:val="32"/>
              </w:rPr>
            </w:pPr>
            <w:r>
              <w:rPr>
                <w:rFonts w:asciiTheme="majorBidi" w:hAnsiTheme="majorBidi" w:cstheme="majorBidi"/>
                <w:szCs w:val="32"/>
              </w:rPr>
              <w:t xml:space="preserve">Brown spots as a result </w:t>
            </w:r>
            <w:r w:rsidRPr="006B5741">
              <w:rPr>
                <w:rFonts w:asciiTheme="majorBidi" w:hAnsiTheme="majorBidi" w:cstheme="majorBidi"/>
                <w:szCs w:val="32"/>
              </w:rPr>
              <w:t>to biological damage</w:t>
            </w:r>
          </w:p>
        </w:tc>
        <w:tc>
          <w:tcPr>
            <w:tcW w:w="851" w:type="dxa"/>
          </w:tcPr>
          <w:p w:rsidR="00FD6E6B" w:rsidRDefault="00FD6E6B" w:rsidP="0058754E">
            <w:pPr>
              <w:bidi w:val="0"/>
              <w:rPr>
                <w:rFonts w:asciiTheme="majorBidi" w:hAnsiTheme="majorBidi" w:cstheme="majorBidi"/>
                <w:szCs w:val="32"/>
              </w:rPr>
            </w:pPr>
            <w:r>
              <w:rPr>
                <w:rFonts w:asciiTheme="majorBidi" w:hAnsiTheme="majorBidi" w:cstheme="majorBidi"/>
                <w:szCs w:val="32"/>
              </w:rPr>
              <w:t>Page 52</w:t>
            </w:r>
          </w:p>
        </w:tc>
        <w:tc>
          <w:tcPr>
            <w:tcW w:w="3548" w:type="dxa"/>
          </w:tcPr>
          <w:p w:rsidR="00FD6E6B" w:rsidRDefault="00FD6E6B" w:rsidP="0058754E">
            <w:pPr>
              <w:bidi w:val="0"/>
              <w:jc w:val="center"/>
              <w:rPr>
                <w:rFonts w:asciiTheme="majorBidi" w:hAnsiTheme="majorBidi" w:cstheme="majorBidi"/>
                <w:szCs w:val="32"/>
              </w:rPr>
            </w:pPr>
            <w:r w:rsidRPr="00803186">
              <w:rPr>
                <w:rFonts w:asciiTheme="majorBidi" w:hAnsiTheme="majorBidi" w:cstheme="majorBidi"/>
                <w:noProof/>
                <w:szCs w:val="32"/>
                <w:lang w:val="en-GB" w:eastAsia="en-GB"/>
              </w:rPr>
              <w:drawing>
                <wp:inline distT="0" distB="0" distL="0" distR="0" wp14:anchorId="02470AEC" wp14:editId="7A7AC018">
                  <wp:extent cx="1031094" cy="816895"/>
                  <wp:effectExtent l="0" t="0" r="0" b="2540"/>
                  <wp:docPr id="10839" name="Picture 10839" descr="D:\italyan master\image of album\IMG_320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italyan master\image of album\IMG_3200a.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048900" cy="831002"/>
                          </a:xfrm>
                          <a:prstGeom prst="rect">
                            <a:avLst/>
                          </a:prstGeom>
                          <a:noFill/>
                          <a:ln>
                            <a:noFill/>
                          </a:ln>
                        </pic:spPr>
                      </pic:pic>
                    </a:graphicData>
                  </a:graphic>
                </wp:inline>
              </w:drawing>
            </w:r>
          </w:p>
          <w:p w:rsidR="00FD6E6B" w:rsidRDefault="00FD6E6B" w:rsidP="0058754E">
            <w:pPr>
              <w:bidi w:val="0"/>
              <w:jc w:val="center"/>
              <w:rPr>
                <w:rFonts w:asciiTheme="majorBidi" w:hAnsiTheme="majorBidi" w:cstheme="majorBidi"/>
                <w:szCs w:val="32"/>
                <w:lang w:bidi="ar-EG"/>
              </w:rPr>
            </w:pPr>
          </w:p>
        </w:tc>
      </w:tr>
      <w:tr w:rsidR="00FD6E6B" w:rsidTr="0058754E">
        <w:tblPrEx>
          <w:jc w:val="left"/>
        </w:tblPrEx>
        <w:trPr>
          <w:trHeight w:val="1426"/>
        </w:trPr>
        <w:tc>
          <w:tcPr>
            <w:tcW w:w="1426" w:type="dxa"/>
          </w:tcPr>
          <w:p w:rsidR="00FD6E6B" w:rsidRDefault="00FD6E6B" w:rsidP="0058754E">
            <w:pPr>
              <w:bidi w:val="0"/>
              <w:rPr>
                <w:rFonts w:asciiTheme="majorBidi" w:hAnsiTheme="majorBidi" w:cstheme="majorBidi"/>
                <w:szCs w:val="32"/>
              </w:rPr>
            </w:pPr>
            <w:r>
              <w:rPr>
                <w:rFonts w:asciiTheme="majorBidi" w:hAnsiTheme="majorBidi" w:cstheme="majorBidi"/>
                <w:szCs w:val="32"/>
              </w:rPr>
              <w:t>stains</w:t>
            </w:r>
          </w:p>
        </w:tc>
        <w:tc>
          <w:tcPr>
            <w:tcW w:w="1971" w:type="dxa"/>
          </w:tcPr>
          <w:p w:rsidR="00FD6E6B" w:rsidRDefault="00FD6E6B" w:rsidP="0058754E">
            <w:pPr>
              <w:bidi w:val="0"/>
              <w:rPr>
                <w:rFonts w:asciiTheme="majorBidi" w:hAnsiTheme="majorBidi" w:cstheme="majorBidi"/>
                <w:szCs w:val="32"/>
              </w:rPr>
            </w:pPr>
            <w:r>
              <w:rPr>
                <w:rFonts w:asciiTheme="majorBidi" w:hAnsiTheme="majorBidi" w:cstheme="majorBidi"/>
                <w:szCs w:val="32"/>
              </w:rPr>
              <w:t>Water stains on the edges of papers</w:t>
            </w:r>
          </w:p>
        </w:tc>
        <w:tc>
          <w:tcPr>
            <w:tcW w:w="851" w:type="dxa"/>
          </w:tcPr>
          <w:p w:rsidR="00FD6E6B" w:rsidRDefault="00FD6E6B" w:rsidP="0058754E">
            <w:pPr>
              <w:bidi w:val="0"/>
              <w:rPr>
                <w:rFonts w:asciiTheme="majorBidi" w:hAnsiTheme="majorBidi" w:cstheme="majorBidi"/>
                <w:szCs w:val="32"/>
              </w:rPr>
            </w:pPr>
            <w:r>
              <w:rPr>
                <w:rFonts w:asciiTheme="majorBidi" w:hAnsiTheme="majorBidi" w:cstheme="majorBidi"/>
                <w:szCs w:val="32"/>
              </w:rPr>
              <w:t>Some papers</w:t>
            </w:r>
          </w:p>
        </w:tc>
        <w:tc>
          <w:tcPr>
            <w:tcW w:w="3548" w:type="dxa"/>
          </w:tcPr>
          <w:p w:rsidR="00FD6E6B" w:rsidRDefault="00FD6E6B" w:rsidP="0058754E">
            <w:pPr>
              <w:bidi w:val="0"/>
              <w:jc w:val="center"/>
              <w:rPr>
                <w:rFonts w:asciiTheme="majorBidi" w:hAnsiTheme="majorBidi" w:cstheme="majorBidi"/>
                <w:szCs w:val="32"/>
              </w:rPr>
            </w:pPr>
            <w:r>
              <w:rPr>
                <w:rFonts w:asciiTheme="majorBidi" w:hAnsiTheme="majorBidi" w:cstheme="majorBidi"/>
                <w:noProof/>
                <w:szCs w:val="32"/>
                <w:lang w:val="en-GB" w:eastAsia="en-GB"/>
              </w:rPr>
              <w:drawing>
                <wp:inline distT="0" distB="0" distL="0" distR="0" wp14:anchorId="52285A0C" wp14:editId="71135C8B">
                  <wp:extent cx="1103613" cy="800203"/>
                  <wp:effectExtent l="0" t="0" r="1905" b="0"/>
                  <wp:docPr id="6047" name="Picture 6047" descr="IMG_3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G_3173"/>
                          <pic:cNvPicPr>
                            <a:picLocks noChangeAspect="1" noChangeArrowheads="1"/>
                          </pic:cNvPicPr>
                        </pic:nvPicPr>
                        <pic:blipFill>
                          <a:blip r:embed="rId37" cstate="print">
                            <a:extLst>
                              <a:ext uri="{28A0092B-C50C-407E-A947-70E740481C1C}">
                                <a14:useLocalDpi xmlns:a14="http://schemas.microsoft.com/office/drawing/2010/main" val="0"/>
                              </a:ext>
                            </a:extLst>
                          </a:blip>
                          <a:srcRect t="6329" b="9494"/>
                          <a:stretch>
                            <a:fillRect/>
                          </a:stretch>
                        </pic:blipFill>
                        <pic:spPr bwMode="auto">
                          <a:xfrm>
                            <a:off x="0" y="0"/>
                            <a:ext cx="1119727" cy="811887"/>
                          </a:xfrm>
                          <a:prstGeom prst="rect">
                            <a:avLst/>
                          </a:prstGeom>
                          <a:noFill/>
                          <a:ln>
                            <a:noFill/>
                          </a:ln>
                        </pic:spPr>
                      </pic:pic>
                    </a:graphicData>
                  </a:graphic>
                </wp:inline>
              </w:drawing>
            </w:r>
          </w:p>
          <w:p w:rsidR="00FD6E6B" w:rsidRDefault="00FD6E6B" w:rsidP="0058754E">
            <w:pPr>
              <w:bidi w:val="0"/>
              <w:jc w:val="center"/>
              <w:rPr>
                <w:rFonts w:asciiTheme="majorBidi" w:hAnsiTheme="majorBidi" w:cstheme="majorBidi"/>
                <w:szCs w:val="32"/>
              </w:rPr>
            </w:pPr>
          </w:p>
        </w:tc>
      </w:tr>
      <w:tr w:rsidR="00FD6E6B" w:rsidTr="0058754E">
        <w:tblPrEx>
          <w:jc w:val="left"/>
        </w:tblPrEx>
        <w:trPr>
          <w:trHeight w:val="1691"/>
        </w:trPr>
        <w:tc>
          <w:tcPr>
            <w:tcW w:w="1426" w:type="dxa"/>
          </w:tcPr>
          <w:p w:rsidR="00FD6E6B" w:rsidRDefault="00FD6E6B" w:rsidP="0058754E">
            <w:pPr>
              <w:bidi w:val="0"/>
              <w:rPr>
                <w:rFonts w:asciiTheme="majorBidi" w:hAnsiTheme="majorBidi" w:cstheme="majorBidi"/>
                <w:szCs w:val="32"/>
              </w:rPr>
            </w:pPr>
            <w:r>
              <w:rPr>
                <w:rFonts w:asciiTheme="majorBidi" w:hAnsiTheme="majorBidi" w:cstheme="majorBidi"/>
                <w:szCs w:val="32"/>
              </w:rPr>
              <w:t>Stains</w:t>
            </w:r>
          </w:p>
        </w:tc>
        <w:tc>
          <w:tcPr>
            <w:tcW w:w="1971" w:type="dxa"/>
          </w:tcPr>
          <w:p w:rsidR="00FD6E6B" w:rsidRDefault="00FD6E6B" w:rsidP="0058754E">
            <w:pPr>
              <w:bidi w:val="0"/>
              <w:rPr>
                <w:rFonts w:asciiTheme="majorBidi" w:hAnsiTheme="majorBidi" w:cstheme="majorBidi"/>
                <w:szCs w:val="32"/>
              </w:rPr>
            </w:pPr>
            <w:r w:rsidRPr="00F543C1">
              <w:rPr>
                <w:rFonts w:asciiTheme="majorBidi" w:hAnsiTheme="majorBidi" w:cstheme="majorBidi"/>
                <w:szCs w:val="32"/>
              </w:rPr>
              <w:t>Rust spots</w:t>
            </w:r>
          </w:p>
        </w:tc>
        <w:tc>
          <w:tcPr>
            <w:tcW w:w="851" w:type="dxa"/>
          </w:tcPr>
          <w:p w:rsidR="00FD6E6B" w:rsidRDefault="00FD6E6B" w:rsidP="0058754E">
            <w:pPr>
              <w:bidi w:val="0"/>
              <w:rPr>
                <w:rFonts w:asciiTheme="majorBidi" w:hAnsiTheme="majorBidi" w:cstheme="majorBidi"/>
                <w:szCs w:val="32"/>
              </w:rPr>
            </w:pPr>
            <w:r>
              <w:rPr>
                <w:rFonts w:asciiTheme="majorBidi" w:hAnsiTheme="majorBidi" w:cstheme="majorBidi"/>
                <w:szCs w:val="32"/>
              </w:rPr>
              <w:t>First page</w:t>
            </w:r>
          </w:p>
        </w:tc>
        <w:tc>
          <w:tcPr>
            <w:tcW w:w="3548" w:type="dxa"/>
            <w:hideMark/>
          </w:tcPr>
          <w:p w:rsidR="00FD6E6B" w:rsidRDefault="00FD6E6B" w:rsidP="0058754E">
            <w:pPr>
              <w:bidi w:val="0"/>
              <w:jc w:val="center"/>
              <w:rPr>
                <w:rFonts w:asciiTheme="majorBidi" w:hAnsiTheme="majorBidi" w:cstheme="majorBidi"/>
                <w:szCs w:val="32"/>
              </w:rPr>
            </w:pPr>
            <w:r>
              <w:rPr>
                <w:rFonts w:asciiTheme="majorBidi" w:hAnsiTheme="majorBidi" w:cstheme="majorBidi"/>
                <w:noProof/>
                <w:szCs w:val="32"/>
                <w:lang w:val="en-GB" w:eastAsia="en-GB"/>
              </w:rPr>
              <w:drawing>
                <wp:inline distT="0" distB="0" distL="0" distR="0" wp14:anchorId="0ED226B4" wp14:editId="2F237194">
                  <wp:extent cx="1103710" cy="914168"/>
                  <wp:effectExtent l="0" t="0" r="1270" b="635"/>
                  <wp:docPr id="6046" name="Picture 6046" descr="IMG_3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G_3174"/>
                          <pic:cNvPicPr>
                            <a:picLocks noChangeAspect="1" noChangeArrowheads="1"/>
                          </pic:cNvPicPr>
                        </pic:nvPicPr>
                        <pic:blipFill>
                          <a:blip r:embed="rId38" cstate="print">
                            <a:extLst>
                              <a:ext uri="{28A0092B-C50C-407E-A947-70E740481C1C}">
                                <a14:useLocalDpi xmlns:a14="http://schemas.microsoft.com/office/drawing/2010/main" val="0"/>
                              </a:ext>
                            </a:extLst>
                          </a:blip>
                          <a:srcRect t="4108" b="7330"/>
                          <a:stretch>
                            <a:fillRect/>
                          </a:stretch>
                        </pic:blipFill>
                        <pic:spPr bwMode="auto">
                          <a:xfrm>
                            <a:off x="0" y="0"/>
                            <a:ext cx="1116349" cy="924637"/>
                          </a:xfrm>
                          <a:prstGeom prst="rect">
                            <a:avLst/>
                          </a:prstGeom>
                          <a:noFill/>
                          <a:ln>
                            <a:noFill/>
                          </a:ln>
                        </pic:spPr>
                      </pic:pic>
                    </a:graphicData>
                  </a:graphic>
                </wp:inline>
              </w:drawing>
            </w:r>
          </w:p>
        </w:tc>
      </w:tr>
    </w:tbl>
    <w:p w:rsidR="00FD6E6B" w:rsidRDefault="00FD6E6B" w:rsidP="00FD6E6B">
      <w:pPr>
        <w:bidi w:val="0"/>
        <w:spacing w:line="276" w:lineRule="auto"/>
        <w:jc w:val="both"/>
        <w:rPr>
          <w:rFonts w:asciiTheme="majorBidi" w:hAnsiTheme="majorBidi" w:cstheme="majorBidi"/>
          <w:sz w:val="28"/>
          <w:szCs w:val="28"/>
          <w:lang w:bidi="ar-EG"/>
        </w:rPr>
      </w:pPr>
    </w:p>
    <w:p w:rsidR="00FD6E6B" w:rsidRDefault="00FD6E6B" w:rsidP="00FD6E6B">
      <w:pPr>
        <w:bidi w:val="0"/>
        <w:spacing w:line="276" w:lineRule="auto"/>
        <w:jc w:val="both"/>
        <w:rPr>
          <w:rFonts w:asciiTheme="majorBidi" w:hAnsiTheme="majorBidi" w:cstheme="majorBidi"/>
          <w:sz w:val="28"/>
          <w:szCs w:val="28"/>
          <w:lang w:bidi="ar-EG"/>
        </w:rPr>
      </w:pPr>
      <w:r w:rsidRPr="00C53B02">
        <w:rPr>
          <w:rFonts w:asciiTheme="majorBidi" w:hAnsiTheme="majorBidi" w:cstheme="majorBidi"/>
          <w:sz w:val="28"/>
          <w:szCs w:val="28"/>
        </w:rPr>
        <w:lastRenderedPageBreak/>
        <w:t>Preservation processes of Royal album and photos</w:t>
      </w:r>
    </w:p>
    <w:tbl>
      <w:tblPr>
        <w:tblStyle w:val="TableGrid"/>
        <w:tblW w:w="9695" w:type="dxa"/>
        <w:tblInd w:w="175" w:type="dxa"/>
        <w:tblLayout w:type="fixed"/>
        <w:tblLook w:val="04A0" w:firstRow="1" w:lastRow="0" w:firstColumn="1" w:lastColumn="0" w:noHBand="0" w:noVBand="1"/>
      </w:tblPr>
      <w:tblGrid>
        <w:gridCol w:w="1521"/>
        <w:gridCol w:w="1979"/>
        <w:gridCol w:w="2050"/>
        <w:gridCol w:w="4145"/>
      </w:tblGrid>
      <w:tr w:rsidR="00FD6E6B" w:rsidTr="0058754E">
        <w:trPr>
          <w:trHeight w:val="584"/>
        </w:trPr>
        <w:tc>
          <w:tcPr>
            <w:tcW w:w="1521" w:type="dxa"/>
            <w:tcBorders>
              <w:top w:val="single" w:sz="4" w:space="0" w:color="auto"/>
              <w:left w:val="single" w:sz="4" w:space="0" w:color="auto"/>
              <w:bottom w:val="single" w:sz="4" w:space="0" w:color="auto"/>
              <w:right w:val="single" w:sz="4" w:space="0" w:color="auto"/>
            </w:tcBorders>
            <w:vAlign w:val="center"/>
            <w:hideMark/>
          </w:tcPr>
          <w:p w:rsidR="00FD6E6B" w:rsidRDefault="00FD6E6B" w:rsidP="0058754E">
            <w:pPr>
              <w:jc w:val="center"/>
              <w:rPr>
                <w:rFonts w:asciiTheme="majorBidi" w:hAnsiTheme="majorBidi" w:cstheme="majorBidi"/>
                <w:b/>
                <w:bCs/>
                <w:szCs w:val="32"/>
              </w:rPr>
            </w:pPr>
            <w:r>
              <w:rPr>
                <w:rFonts w:asciiTheme="majorBidi" w:hAnsiTheme="majorBidi" w:cstheme="majorBidi"/>
                <w:b/>
                <w:bCs/>
                <w:szCs w:val="32"/>
              </w:rPr>
              <w:t>category</w:t>
            </w:r>
          </w:p>
        </w:tc>
        <w:tc>
          <w:tcPr>
            <w:tcW w:w="1979" w:type="dxa"/>
            <w:tcBorders>
              <w:top w:val="single" w:sz="4" w:space="0" w:color="auto"/>
              <w:left w:val="single" w:sz="4" w:space="0" w:color="auto"/>
              <w:bottom w:val="single" w:sz="4" w:space="0" w:color="auto"/>
              <w:right w:val="single" w:sz="4" w:space="0" w:color="auto"/>
            </w:tcBorders>
            <w:vAlign w:val="center"/>
            <w:hideMark/>
          </w:tcPr>
          <w:p w:rsidR="00FD6E6B" w:rsidRDefault="00FD6E6B" w:rsidP="0058754E">
            <w:pPr>
              <w:jc w:val="center"/>
              <w:rPr>
                <w:rFonts w:asciiTheme="majorBidi" w:hAnsiTheme="majorBidi" w:cstheme="majorBidi"/>
                <w:b/>
                <w:bCs/>
                <w:szCs w:val="32"/>
              </w:rPr>
            </w:pPr>
            <w:r>
              <w:rPr>
                <w:rFonts w:asciiTheme="majorBidi" w:hAnsiTheme="majorBidi" w:cstheme="majorBidi"/>
                <w:b/>
                <w:bCs/>
                <w:szCs w:val="32"/>
              </w:rPr>
              <w:t>Preservation processes</w:t>
            </w:r>
          </w:p>
        </w:tc>
        <w:tc>
          <w:tcPr>
            <w:tcW w:w="2050" w:type="dxa"/>
            <w:tcBorders>
              <w:top w:val="single" w:sz="4" w:space="0" w:color="auto"/>
              <w:left w:val="single" w:sz="4" w:space="0" w:color="auto"/>
              <w:bottom w:val="single" w:sz="4" w:space="0" w:color="auto"/>
              <w:right w:val="single" w:sz="4" w:space="0" w:color="auto"/>
            </w:tcBorders>
            <w:vAlign w:val="center"/>
            <w:hideMark/>
          </w:tcPr>
          <w:p w:rsidR="00FD6E6B" w:rsidRDefault="00FD6E6B" w:rsidP="0058754E">
            <w:pPr>
              <w:jc w:val="center"/>
              <w:rPr>
                <w:rFonts w:asciiTheme="majorBidi" w:hAnsiTheme="majorBidi" w:cstheme="majorBidi"/>
                <w:b/>
                <w:bCs/>
                <w:szCs w:val="32"/>
              </w:rPr>
            </w:pPr>
            <w:r>
              <w:rPr>
                <w:rFonts w:asciiTheme="majorBidi" w:hAnsiTheme="majorBidi" w:cstheme="majorBidi"/>
                <w:b/>
                <w:bCs/>
                <w:szCs w:val="32"/>
              </w:rPr>
              <w:t>place</w:t>
            </w:r>
          </w:p>
        </w:tc>
        <w:tc>
          <w:tcPr>
            <w:tcW w:w="4145" w:type="dxa"/>
            <w:tcBorders>
              <w:top w:val="single" w:sz="4" w:space="0" w:color="auto"/>
              <w:left w:val="single" w:sz="4" w:space="0" w:color="auto"/>
              <w:bottom w:val="single" w:sz="4" w:space="0" w:color="auto"/>
              <w:right w:val="single" w:sz="4" w:space="0" w:color="auto"/>
            </w:tcBorders>
            <w:vAlign w:val="center"/>
            <w:hideMark/>
          </w:tcPr>
          <w:p w:rsidR="00FD6E6B" w:rsidRDefault="00FD6E6B" w:rsidP="0058754E">
            <w:pPr>
              <w:jc w:val="center"/>
              <w:rPr>
                <w:rFonts w:asciiTheme="majorBidi" w:hAnsiTheme="majorBidi" w:cstheme="majorBidi"/>
                <w:b/>
                <w:bCs/>
                <w:szCs w:val="32"/>
              </w:rPr>
            </w:pPr>
            <w:r>
              <w:rPr>
                <w:rFonts w:asciiTheme="majorBidi" w:hAnsiTheme="majorBidi" w:cstheme="majorBidi"/>
                <w:b/>
                <w:bCs/>
                <w:szCs w:val="32"/>
              </w:rPr>
              <w:t>image</w:t>
            </w:r>
          </w:p>
        </w:tc>
      </w:tr>
      <w:tr w:rsidR="00FD6E6B" w:rsidTr="0058754E">
        <w:trPr>
          <w:trHeight w:val="2253"/>
        </w:trPr>
        <w:tc>
          <w:tcPr>
            <w:tcW w:w="1521" w:type="dxa"/>
          </w:tcPr>
          <w:p w:rsidR="00FD6E6B" w:rsidRDefault="00FD6E6B" w:rsidP="0058754E">
            <w:pPr>
              <w:rPr>
                <w:rFonts w:asciiTheme="majorBidi" w:hAnsiTheme="majorBidi" w:cstheme="majorBidi"/>
                <w:szCs w:val="32"/>
              </w:rPr>
            </w:pPr>
            <w:r>
              <w:rPr>
                <w:rFonts w:asciiTheme="majorBidi" w:hAnsiTheme="majorBidi" w:cstheme="majorBidi"/>
                <w:szCs w:val="32"/>
              </w:rPr>
              <w:t>Mechanical Cleaning</w:t>
            </w:r>
          </w:p>
        </w:tc>
        <w:tc>
          <w:tcPr>
            <w:tcW w:w="1979" w:type="dxa"/>
          </w:tcPr>
          <w:p w:rsidR="00FD6E6B" w:rsidRDefault="00FD6E6B" w:rsidP="0058754E">
            <w:pPr>
              <w:rPr>
                <w:rFonts w:asciiTheme="majorBidi" w:hAnsiTheme="majorBidi" w:cstheme="majorBidi"/>
                <w:szCs w:val="32"/>
              </w:rPr>
            </w:pPr>
            <w:r w:rsidRPr="00F872D8">
              <w:rPr>
                <w:rFonts w:asciiTheme="majorBidi" w:hAnsiTheme="majorBidi" w:cstheme="majorBidi"/>
                <w:szCs w:val="32"/>
              </w:rPr>
              <w:t>Clean pages of dust using a soft brush with the use of cotton gloves</w:t>
            </w:r>
          </w:p>
        </w:tc>
        <w:tc>
          <w:tcPr>
            <w:tcW w:w="2050" w:type="dxa"/>
          </w:tcPr>
          <w:p w:rsidR="00FD6E6B" w:rsidRDefault="00FD6E6B" w:rsidP="0058754E">
            <w:pPr>
              <w:rPr>
                <w:rFonts w:asciiTheme="majorBidi" w:hAnsiTheme="majorBidi" w:cstheme="majorBidi"/>
                <w:szCs w:val="32"/>
              </w:rPr>
            </w:pPr>
            <w:r>
              <w:rPr>
                <w:rFonts w:asciiTheme="majorBidi" w:hAnsiTheme="majorBidi" w:cstheme="majorBidi"/>
                <w:szCs w:val="32"/>
              </w:rPr>
              <w:t>Albumin photos</w:t>
            </w:r>
          </w:p>
        </w:tc>
        <w:tc>
          <w:tcPr>
            <w:tcW w:w="4145" w:type="dxa"/>
            <w:hideMark/>
          </w:tcPr>
          <w:p w:rsidR="00FD6E6B" w:rsidRDefault="00FD6E6B" w:rsidP="0058754E">
            <w:pPr>
              <w:jc w:val="center"/>
              <w:rPr>
                <w:rFonts w:asciiTheme="majorBidi" w:hAnsiTheme="majorBidi" w:cstheme="majorBidi"/>
                <w:sz w:val="12"/>
                <w:szCs w:val="12"/>
                <w:rtl/>
                <w:lang w:bidi="ar-EG"/>
              </w:rPr>
            </w:pPr>
            <w:r>
              <w:rPr>
                <w:rFonts w:asciiTheme="majorBidi" w:hAnsiTheme="majorBidi" w:cstheme="majorBidi"/>
                <w:noProof/>
                <w:szCs w:val="32"/>
                <w:lang w:val="en-GB" w:eastAsia="en-GB"/>
              </w:rPr>
              <w:drawing>
                <wp:inline distT="0" distB="0" distL="0" distR="0" wp14:anchorId="7DC8F85A" wp14:editId="21ECA0BD">
                  <wp:extent cx="1361440" cy="1361440"/>
                  <wp:effectExtent l="0" t="0" r="0" b="0"/>
                  <wp:docPr id="7188" name="Picture 7188" descr="IMG_3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G_318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361547" cy="1361547"/>
                          </a:xfrm>
                          <a:prstGeom prst="rect">
                            <a:avLst/>
                          </a:prstGeom>
                          <a:noFill/>
                          <a:ln>
                            <a:noFill/>
                          </a:ln>
                        </pic:spPr>
                      </pic:pic>
                    </a:graphicData>
                  </a:graphic>
                </wp:inline>
              </w:drawing>
            </w:r>
          </w:p>
          <w:p w:rsidR="00FD6E6B" w:rsidRPr="00072745" w:rsidRDefault="00FD6E6B" w:rsidP="0058754E">
            <w:pPr>
              <w:jc w:val="center"/>
              <w:rPr>
                <w:rFonts w:asciiTheme="majorBidi" w:hAnsiTheme="majorBidi" w:cstheme="majorBidi"/>
                <w:sz w:val="12"/>
                <w:szCs w:val="12"/>
                <w:lang w:bidi="ar-EG"/>
              </w:rPr>
            </w:pPr>
          </w:p>
        </w:tc>
      </w:tr>
      <w:tr w:rsidR="00FD6E6B" w:rsidTr="0058754E">
        <w:trPr>
          <w:trHeight w:val="1954"/>
        </w:trPr>
        <w:tc>
          <w:tcPr>
            <w:tcW w:w="1521" w:type="dxa"/>
          </w:tcPr>
          <w:p w:rsidR="00FD6E6B" w:rsidRDefault="00FD6E6B" w:rsidP="0058754E">
            <w:pPr>
              <w:rPr>
                <w:rFonts w:asciiTheme="majorBidi" w:hAnsiTheme="majorBidi" w:cstheme="majorBidi"/>
                <w:szCs w:val="32"/>
              </w:rPr>
            </w:pPr>
            <w:r>
              <w:rPr>
                <w:rFonts w:asciiTheme="majorBidi" w:hAnsiTheme="majorBidi" w:cstheme="majorBidi"/>
                <w:szCs w:val="32"/>
              </w:rPr>
              <w:t>Mechanical Cleaning</w:t>
            </w:r>
          </w:p>
        </w:tc>
        <w:tc>
          <w:tcPr>
            <w:tcW w:w="1979" w:type="dxa"/>
          </w:tcPr>
          <w:p w:rsidR="00FD6E6B" w:rsidRDefault="00FD6E6B" w:rsidP="0058754E">
            <w:pPr>
              <w:rPr>
                <w:rFonts w:asciiTheme="majorBidi" w:hAnsiTheme="majorBidi" w:cstheme="majorBidi"/>
                <w:szCs w:val="32"/>
              </w:rPr>
            </w:pPr>
            <w:r>
              <w:rPr>
                <w:rFonts w:asciiTheme="majorBidi" w:hAnsiTheme="majorBidi" w:cstheme="majorBidi"/>
                <w:szCs w:val="32"/>
              </w:rPr>
              <w:t>Clean the joint between the pages with soft brush</w:t>
            </w:r>
          </w:p>
        </w:tc>
        <w:tc>
          <w:tcPr>
            <w:tcW w:w="2050" w:type="dxa"/>
          </w:tcPr>
          <w:p w:rsidR="00FD6E6B" w:rsidRDefault="00FD6E6B" w:rsidP="0058754E">
            <w:pPr>
              <w:rPr>
                <w:rFonts w:asciiTheme="majorBidi" w:hAnsiTheme="majorBidi" w:cstheme="majorBidi"/>
                <w:szCs w:val="32"/>
              </w:rPr>
            </w:pPr>
            <w:r>
              <w:rPr>
                <w:rFonts w:asciiTheme="majorBidi" w:hAnsiTheme="majorBidi" w:cstheme="majorBidi"/>
                <w:szCs w:val="32"/>
              </w:rPr>
              <w:t>The pages</w:t>
            </w:r>
          </w:p>
        </w:tc>
        <w:tc>
          <w:tcPr>
            <w:tcW w:w="4145" w:type="dxa"/>
            <w:hideMark/>
          </w:tcPr>
          <w:p w:rsidR="00FD6E6B" w:rsidRDefault="00FD6E6B" w:rsidP="0058754E">
            <w:pPr>
              <w:jc w:val="center"/>
              <w:rPr>
                <w:rFonts w:asciiTheme="majorBidi" w:hAnsiTheme="majorBidi" w:cstheme="majorBidi"/>
                <w:szCs w:val="32"/>
              </w:rPr>
            </w:pPr>
            <w:r>
              <w:rPr>
                <w:rFonts w:asciiTheme="majorBidi" w:hAnsiTheme="majorBidi" w:cstheme="majorBidi"/>
                <w:noProof/>
                <w:szCs w:val="32"/>
                <w:lang w:val="en-GB" w:eastAsia="en-GB"/>
              </w:rPr>
              <w:drawing>
                <wp:inline distT="0" distB="0" distL="0" distR="0" wp14:anchorId="0DDF38DF" wp14:editId="47957E0E">
                  <wp:extent cx="1524000" cy="1326988"/>
                  <wp:effectExtent l="0" t="0" r="0" b="6985"/>
                  <wp:docPr id="7189" name="Picture 7189" descr="IMG_3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G_318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537276" cy="1338548"/>
                          </a:xfrm>
                          <a:prstGeom prst="rect">
                            <a:avLst/>
                          </a:prstGeom>
                          <a:noFill/>
                          <a:ln>
                            <a:noFill/>
                          </a:ln>
                        </pic:spPr>
                      </pic:pic>
                    </a:graphicData>
                  </a:graphic>
                </wp:inline>
              </w:drawing>
            </w:r>
          </w:p>
        </w:tc>
      </w:tr>
      <w:tr w:rsidR="00FD6E6B" w:rsidTr="0058754E">
        <w:trPr>
          <w:trHeight w:val="1812"/>
        </w:trPr>
        <w:tc>
          <w:tcPr>
            <w:tcW w:w="1521" w:type="dxa"/>
          </w:tcPr>
          <w:p w:rsidR="00FD6E6B" w:rsidRDefault="00FD6E6B" w:rsidP="0058754E">
            <w:pPr>
              <w:rPr>
                <w:rFonts w:asciiTheme="majorBidi" w:hAnsiTheme="majorBidi" w:cstheme="majorBidi"/>
                <w:szCs w:val="32"/>
              </w:rPr>
            </w:pPr>
            <w:r w:rsidRPr="00072745">
              <w:rPr>
                <w:rFonts w:asciiTheme="majorBidi" w:hAnsiTheme="majorBidi" w:cstheme="majorBidi"/>
                <w:szCs w:val="32"/>
              </w:rPr>
              <w:t>Cuttings treatment</w:t>
            </w:r>
          </w:p>
        </w:tc>
        <w:tc>
          <w:tcPr>
            <w:tcW w:w="1979" w:type="dxa"/>
          </w:tcPr>
          <w:p w:rsidR="00FD6E6B" w:rsidRDefault="00FD6E6B" w:rsidP="0058754E">
            <w:pPr>
              <w:rPr>
                <w:rFonts w:asciiTheme="majorBidi" w:hAnsiTheme="majorBidi" w:cstheme="majorBidi"/>
                <w:szCs w:val="32"/>
              </w:rPr>
            </w:pPr>
            <w:r w:rsidRPr="00072745">
              <w:rPr>
                <w:rFonts w:asciiTheme="majorBidi" w:hAnsiTheme="majorBidi" w:cstheme="majorBidi"/>
                <w:szCs w:val="32"/>
              </w:rPr>
              <w:t>Cuttings were installed treatment by using the adhesive Carboxy</w:t>
            </w:r>
            <w:r>
              <w:rPr>
                <w:rFonts w:asciiTheme="majorBidi" w:hAnsiTheme="majorBidi" w:cstheme="majorBidi"/>
                <w:szCs w:val="32"/>
              </w:rPr>
              <w:t xml:space="preserve"> methyl C</w:t>
            </w:r>
            <w:r w:rsidRPr="00072745">
              <w:rPr>
                <w:rFonts w:asciiTheme="majorBidi" w:hAnsiTheme="majorBidi" w:cstheme="majorBidi"/>
                <w:szCs w:val="32"/>
              </w:rPr>
              <w:t>ellulose</w:t>
            </w:r>
          </w:p>
        </w:tc>
        <w:tc>
          <w:tcPr>
            <w:tcW w:w="2050" w:type="dxa"/>
          </w:tcPr>
          <w:p w:rsidR="00FD6E6B" w:rsidRDefault="00FD6E6B" w:rsidP="0058754E">
            <w:pPr>
              <w:rPr>
                <w:rFonts w:asciiTheme="majorBidi" w:hAnsiTheme="majorBidi" w:cstheme="majorBidi"/>
                <w:szCs w:val="32"/>
              </w:rPr>
            </w:pPr>
            <w:r>
              <w:rPr>
                <w:rFonts w:asciiTheme="majorBidi" w:hAnsiTheme="majorBidi" w:cstheme="majorBidi"/>
                <w:szCs w:val="32"/>
              </w:rPr>
              <w:t>Page 68</w:t>
            </w:r>
          </w:p>
        </w:tc>
        <w:tc>
          <w:tcPr>
            <w:tcW w:w="4145" w:type="dxa"/>
          </w:tcPr>
          <w:p w:rsidR="00FD6E6B" w:rsidRDefault="00FD6E6B" w:rsidP="0058754E">
            <w:pPr>
              <w:jc w:val="center"/>
              <w:rPr>
                <w:rFonts w:asciiTheme="majorBidi" w:hAnsiTheme="majorBidi" w:cstheme="majorBidi"/>
                <w:noProof/>
                <w:szCs w:val="32"/>
              </w:rPr>
            </w:pPr>
            <w:r w:rsidRPr="00BC475E">
              <w:rPr>
                <w:rFonts w:asciiTheme="majorBidi" w:hAnsiTheme="majorBidi" w:cstheme="majorBidi"/>
                <w:noProof/>
                <w:sz w:val="24"/>
                <w:szCs w:val="24"/>
                <w:lang w:val="en-GB" w:eastAsia="en-GB"/>
              </w:rPr>
              <w:drawing>
                <wp:inline distT="0" distB="0" distL="0" distR="0" wp14:anchorId="4D11BE05" wp14:editId="3CB3A4FA">
                  <wp:extent cx="1213659" cy="903522"/>
                  <wp:effectExtent l="2858" t="0" r="8572" b="8573"/>
                  <wp:docPr id="10840" name="Picture 10840" descr="IMG_3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MG_320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rot="5400000">
                            <a:off x="0" y="0"/>
                            <a:ext cx="1228135" cy="914299"/>
                          </a:xfrm>
                          <a:prstGeom prst="rect">
                            <a:avLst/>
                          </a:prstGeom>
                          <a:noFill/>
                          <a:ln>
                            <a:noFill/>
                          </a:ln>
                        </pic:spPr>
                      </pic:pic>
                    </a:graphicData>
                  </a:graphic>
                </wp:inline>
              </w:drawing>
            </w:r>
          </w:p>
          <w:p w:rsidR="00FD6E6B" w:rsidRPr="00072745" w:rsidRDefault="00FD6E6B" w:rsidP="0058754E">
            <w:pPr>
              <w:jc w:val="center"/>
              <w:rPr>
                <w:rFonts w:asciiTheme="majorBidi" w:hAnsiTheme="majorBidi" w:cstheme="majorBidi"/>
                <w:noProof/>
                <w:sz w:val="20"/>
                <w:szCs w:val="20"/>
              </w:rPr>
            </w:pPr>
          </w:p>
        </w:tc>
      </w:tr>
      <w:tr w:rsidR="00FD6E6B" w:rsidTr="0058754E">
        <w:trPr>
          <w:trHeight w:val="2339"/>
        </w:trPr>
        <w:tc>
          <w:tcPr>
            <w:tcW w:w="1521" w:type="dxa"/>
          </w:tcPr>
          <w:p w:rsidR="00FD6E6B" w:rsidRDefault="00FD6E6B" w:rsidP="0058754E">
            <w:pPr>
              <w:rPr>
                <w:rFonts w:asciiTheme="majorBidi" w:hAnsiTheme="majorBidi" w:cstheme="majorBidi"/>
                <w:szCs w:val="32"/>
              </w:rPr>
            </w:pPr>
            <w:r w:rsidRPr="00072745">
              <w:rPr>
                <w:rFonts w:asciiTheme="majorBidi" w:hAnsiTheme="majorBidi" w:cstheme="majorBidi"/>
                <w:szCs w:val="32"/>
              </w:rPr>
              <w:t>Control in the surrounding environmental conditions</w:t>
            </w:r>
          </w:p>
        </w:tc>
        <w:tc>
          <w:tcPr>
            <w:tcW w:w="1979" w:type="dxa"/>
          </w:tcPr>
          <w:p w:rsidR="00FD6E6B" w:rsidRDefault="00FD6E6B" w:rsidP="0058754E">
            <w:pPr>
              <w:rPr>
                <w:rFonts w:asciiTheme="majorBidi" w:hAnsiTheme="majorBidi" w:cstheme="majorBidi"/>
                <w:szCs w:val="32"/>
              </w:rPr>
            </w:pPr>
            <w:r w:rsidRPr="00072745">
              <w:rPr>
                <w:rFonts w:asciiTheme="majorBidi" w:hAnsiTheme="majorBidi" w:cstheme="majorBidi"/>
                <w:szCs w:val="32"/>
              </w:rPr>
              <w:t>Measure both temperature</w:t>
            </w:r>
            <w:r>
              <w:rPr>
                <w:rFonts w:asciiTheme="majorBidi" w:hAnsiTheme="majorBidi" w:cstheme="majorBidi"/>
                <w:szCs w:val="32"/>
              </w:rPr>
              <w:t>, relative humidity ,</w:t>
            </w:r>
            <w:r w:rsidRPr="00072745">
              <w:rPr>
                <w:rFonts w:asciiTheme="majorBidi" w:hAnsiTheme="majorBidi" w:cstheme="majorBidi"/>
                <w:szCs w:val="32"/>
              </w:rPr>
              <w:t xml:space="preserve"> light intensity</w:t>
            </w:r>
            <w:r>
              <w:rPr>
                <w:rFonts w:asciiTheme="majorBidi" w:hAnsiTheme="majorBidi" w:cstheme="majorBidi"/>
                <w:szCs w:val="32"/>
              </w:rPr>
              <w:t>, UV</w:t>
            </w:r>
            <w:r w:rsidRPr="00072745">
              <w:rPr>
                <w:rFonts w:asciiTheme="majorBidi" w:hAnsiTheme="majorBidi" w:cstheme="majorBidi"/>
                <w:szCs w:val="32"/>
              </w:rPr>
              <w:t xml:space="preserve"> using the Data Lugar device</w:t>
            </w:r>
          </w:p>
        </w:tc>
        <w:tc>
          <w:tcPr>
            <w:tcW w:w="2050" w:type="dxa"/>
          </w:tcPr>
          <w:p w:rsidR="00FD6E6B" w:rsidRDefault="00FD6E6B" w:rsidP="0058754E">
            <w:pPr>
              <w:rPr>
                <w:rFonts w:asciiTheme="majorBidi" w:hAnsiTheme="majorBidi" w:cstheme="majorBidi"/>
                <w:szCs w:val="32"/>
              </w:rPr>
            </w:pPr>
            <w:r>
              <w:rPr>
                <w:rFonts w:asciiTheme="majorBidi" w:hAnsiTheme="majorBidi" w:cstheme="majorBidi"/>
                <w:szCs w:val="32"/>
              </w:rPr>
              <w:t>The album</w:t>
            </w:r>
          </w:p>
        </w:tc>
        <w:tc>
          <w:tcPr>
            <w:tcW w:w="4145" w:type="dxa"/>
            <w:hideMark/>
          </w:tcPr>
          <w:p w:rsidR="00FD6E6B" w:rsidRDefault="00FD6E6B" w:rsidP="0058754E">
            <w:pPr>
              <w:jc w:val="center"/>
              <w:rPr>
                <w:rFonts w:asciiTheme="majorBidi" w:hAnsiTheme="majorBidi" w:cstheme="majorBidi"/>
                <w:szCs w:val="32"/>
              </w:rPr>
            </w:pPr>
            <w:r>
              <w:rPr>
                <w:rFonts w:asciiTheme="majorBidi" w:hAnsiTheme="majorBidi" w:cstheme="majorBidi"/>
                <w:noProof/>
                <w:szCs w:val="32"/>
                <w:lang w:val="en-GB" w:eastAsia="en-GB"/>
              </w:rPr>
              <w:drawing>
                <wp:inline distT="0" distB="0" distL="0" distR="0" wp14:anchorId="52CCD885" wp14:editId="179B4E05">
                  <wp:extent cx="1016000" cy="1354551"/>
                  <wp:effectExtent l="0" t="0" r="0" b="0"/>
                  <wp:docPr id="6041" name="Picture 6041" descr="IMG_3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G_3334"/>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027563" cy="1369967"/>
                          </a:xfrm>
                          <a:prstGeom prst="rect">
                            <a:avLst/>
                          </a:prstGeom>
                          <a:noFill/>
                          <a:ln>
                            <a:noFill/>
                          </a:ln>
                        </pic:spPr>
                      </pic:pic>
                    </a:graphicData>
                  </a:graphic>
                </wp:inline>
              </w:drawing>
            </w:r>
          </w:p>
        </w:tc>
      </w:tr>
      <w:tr w:rsidR="00FD6E6B" w:rsidTr="0058754E">
        <w:trPr>
          <w:trHeight w:val="2153"/>
        </w:trPr>
        <w:tc>
          <w:tcPr>
            <w:tcW w:w="1521" w:type="dxa"/>
          </w:tcPr>
          <w:p w:rsidR="00FD6E6B" w:rsidRDefault="00FD6E6B" w:rsidP="0058754E">
            <w:pPr>
              <w:rPr>
                <w:rFonts w:asciiTheme="majorBidi" w:hAnsiTheme="majorBidi" w:cstheme="majorBidi"/>
                <w:szCs w:val="32"/>
              </w:rPr>
            </w:pPr>
            <w:r>
              <w:rPr>
                <w:rFonts w:asciiTheme="majorBidi" w:hAnsiTheme="majorBidi" w:cstheme="majorBidi"/>
                <w:szCs w:val="32"/>
              </w:rPr>
              <w:t>Chemical Cleaning</w:t>
            </w:r>
          </w:p>
        </w:tc>
        <w:tc>
          <w:tcPr>
            <w:tcW w:w="1979" w:type="dxa"/>
          </w:tcPr>
          <w:p w:rsidR="00FD6E6B" w:rsidRDefault="00FD6E6B" w:rsidP="0058754E">
            <w:pPr>
              <w:rPr>
                <w:rFonts w:asciiTheme="majorBidi" w:hAnsiTheme="majorBidi" w:cstheme="majorBidi"/>
                <w:szCs w:val="32"/>
              </w:rPr>
            </w:pPr>
            <w:r>
              <w:rPr>
                <w:rFonts w:asciiTheme="majorBidi" w:hAnsiTheme="majorBidi" w:cstheme="majorBidi"/>
                <w:szCs w:val="32"/>
              </w:rPr>
              <w:t xml:space="preserve">Clean the stains using alcohol with water 5%. </w:t>
            </w:r>
          </w:p>
        </w:tc>
        <w:tc>
          <w:tcPr>
            <w:tcW w:w="2050" w:type="dxa"/>
          </w:tcPr>
          <w:p w:rsidR="00FD6E6B" w:rsidRDefault="00FD6E6B" w:rsidP="0058754E">
            <w:pPr>
              <w:rPr>
                <w:rFonts w:asciiTheme="majorBidi" w:hAnsiTheme="majorBidi" w:cstheme="majorBidi"/>
                <w:szCs w:val="32"/>
              </w:rPr>
            </w:pPr>
            <w:r>
              <w:rPr>
                <w:rFonts w:asciiTheme="majorBidi" w:hAnsiTheme="majorBidi" w:cstheme="majorBidi"/>
                <w:szCs w:val="32"/>
              </w:rPr>
              <w:t>The pages</w:t>
            </w:r>
          </w:p>
        </w:tc>
        <w:tc>
          <w:tcPr>
            <w:tcW w:w="4145" w:type="dxa"/>
            <w:hideMark/>
          </w:tcPr>
          <w:p w:rsidR="00FD6E6B" w:rsidRDefault="00FD6E6B" w:rsidP="0058754E">
            <w:pPr>
              <w:jc w:val="center"/>
              <w:rPr>
                <w:rFonts w:asciiTheme="majorBidi" w:hAnsiTheme="majorBidi" w:cstheme="majorBidi"/>
                <w:szCs w:val="32"/>
              </w:rPr>
            </w:pPr>
            <w:r>
              <w:rPr>
                <w:rFonts w:asciiTheme="majorBidi" w:hAnsiTheme="majorBidi" w:cstheme="majorBidi"/>
                <w:noProof/>
                <w:szCs w:val="32"/>
                <w:lang w:val="en-GB" w:eastAsia="en-GB"/>
              </w:rPr>
              <w:drawing>
                <wp:inline distT="0" distB="0" distL="0" distR="0" wp14:anchorId="3C0CD847" wp14:editId="53D1FA0D">
                  <wp:extent cx="1645920" cy="1229747"/>
                  <wp:effectExtent l="0" t="0" r="0" b="8890"/>
                  <wp:docPr id="6043" name="Picture 6043" descr="IMG_3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G_3329"/>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649757" cy="1232614"/>
                          </a:xfrm>
                          <a:prstGeom prst="rect">
                            <a:avLst/>
                          </a:prstGeom>
                          <a:noFill/>
                          <a:ln>
                            <a:noFill/>
                          </a:ln>
                        </pic:spPr>
                      </pic:pic>
                    </a:graphicData>
                  </a:graphic>
                </wp:inline>
              </w:drawing>
            </w:r>
          </w:p>
          <w:p w:rsidR="00FD6E6B" w:rsidRPr="00072745" w:rsidRDefault="00FD6E6B" w:rsidP="0058754E">
            <w:pPr>
              <w:jc w:val="center"/>
              <w:rPr>
                <w:rFonts w:asciiTheme="majorBidi" w:hAnsiTheme="majorBidi" w:cstheme="majorBidi"/>
                <w:sz w:val="18"/>
                <w:szCs w:val="18"/>
              </w:rPr>
            </w:pPr>
          </w:p>
        </w:tc>
      </w:tr>
      <w:tr w:rsidR="00FD6E6B" w:rsidTr="0058754E">
        <w:trPr>
          <w:trHeight w:val="1387"/>
        </w:trPr>
        <w:tc>
          <w:tcPr>
            <w:tcW w:w="1521" w:type="dxa"/>
          </w:tcPr>
          <w:p w:rsidR="00FD6E6B" w:rsidRDefault="00FD6E6B" w:rsidP="0058754E">
            <w:pPr>
              <w:rPr>
                <w:rFonts w:asciiTheme="majorBidi" w:hAnsiTheme="majorBidi" w:cstheme="majorBidi"/>
                <w:szCs w:val="32"/>
              </w:rPr>
            </w:pPr>
            <w:r>
              <w:rPr>
                <w:rFonts w:asciiTheme="majorBidi" w:hAnsiTheme="majorBidi" w:cstheme="majorBidi"/>
                <w:szCs w:val="32"/>
              </w:rPr>
              <w:t>Chemical Cleaning</w:t>
            </w:r>
          </w:p>
        </w:tc>
        <w:tc>
          <w:tcPr>
            <w:tcW w:w="1979" w:type="dxa"/>
          </w:tcPr>
          <w:p w:rsidR="00FD6E6B" w:rsidRDefault="00FD6E6B" w:rsidP="0058754E">
            <w:pPr>
              <w:rPr>
                <w:rFonts w:asciiTheme="majorBidi" w:hAnsiTheme="majorBidi" w:cstheme="majorBidi"/>
                <w:szCs w:val="32"/>
              </w:rPr>
            </w:pPr>
            <w:r>
              <w:rPr>
                <w:rFonts w:asciiTheme="majorBidi" w:hAnsiTheme="majorBidi" w:cstheme="majorBidi"/>
                <w:szCs w:val="32"/>
              </w:rPr>
              <w:t>Clean the stains on the lather surface using alcohol with water 5%.</w:t>
            </w:r>
          </w:p>
        </w:tc>
        <w:tc>
          <w:tcPr>
            <w:tcW w:w="2050" w:type="dxa"/>
          </w:tcPr>
          <w:p w:rsidR="00FD6E6B" w:rsidRDefault="00FD6E6B" w:rsidP="0058754E">
            <w:pPr>
              <w:rPr>
                <w:rFonts w:asciiTheme="majorBidi" w:hAnsiTheme="majorBidi" w:cstheme="majorBidi"/>
                <w:szCs w:val="32"/>
                <w:rtl/>
                <w:lang w:bidi="ar-EG"/>
              </w:rPr>
            </w:pPr>
            <w:r>
              <w:rPr>
                <w:rFonts w:asciiTheme="majorBidi" w:hAnsiTheme="majorBidi" w:cstheme="majorBidi"/>
                <w:szCs w:val="32"/>
              </w:rPr>
              <w:t>The cover</w:t>
            </w:r>
          </w:p>
        </w:tc>
        <w:tc>
          <w:tcPr>
            <w:tcW w:w="4145" w:type="dxa"/>
            <w:hideMark/>
          </w:tcPr>
          <w:p w:rsidR="00FD6E6B" w:rsidRDefault="00FD6E6B" w:rsidP="0058754E">
            <w:pPr>
              <w:jc w:val="center"/>
              <w:rPr>
                <w:rFonts w:asciiTheme="majorBidi" w:hAnsiTheme="majorBidi" w:cstheme="majorBidi"/>
                <w:szCs w:val="32"/>
              </w:rPr>
            </w:pPr>
            <w:r>
              <w:rPr>
                <w:rFonts w:asciiTheme="majorBidi" w:hAnsiTheme="majorBidi" w:cstheme="majorBidi"/>
                <w:noProof/>
                <w:szCs w:val="32"/>
                <w:lang w:val="en-GB" w:eastAsia="en-GB"/>
              </w:rPr>
              <w:drawing>
                <wp:inline distT="0" distB="0" distL="0" distR="0" wp14:anchorId="3972B1E5" wp14:editId="001F6A9F">
                  <wp:extent cx="1550214" cy="1158240"/>
                  <wp:effectExtent l="0" t="0" r="0" b="3810"/>
                  <wp:docPr id="6042" name="Picture 6042" descr="IMG_3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G_3327"/>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560196" cy="1165698"/>
                          </a:xfrm>
                          <a:prstGeom prst="rect">
                            <a:avLst/>
                          </a:prstGeom>
                          <a:noFill/>
                          <a:ln>
                            <a:noFill/>
                          </a:ln>
                        </pic:spPr>
                      </pic:pic>
                    </a:graphicData>
                  </a:graphic>
                </wp:inline>
              </w:drawing>
            </w:r>
          </w:p>
          <w:p w:rsidR="00FD6E6B" w:rsidRPr="00072745" w:rsidRDefault="00FD6E6B" w:rsidP="0058754E">
            <w:pPr>
              <w:jc w:val="center"/>
              <w:rPr>
                <w:rFonts w:asciiTheme="majorBidi" w:hAnsiTheme="majorBidi" w:cstheme="majorBidi"/>
                <w:sz w:val="20"/>
                <w:szCs w:val="20"/>
              </w:rPr>
            </w:pPr>
          </w:p>
        </w:tc>
      </w:tr>
    </w:tbl>
    <w:p w:rsidR="00FD6E6B" w:rsidRDefault="00FD6E6B" w:rsidP="00FD6E6B">
      <w:pPr>
        <w:bidi w:val="0"/>
        <w:rPr>
          <w:lang w:bidi="ar-EG"/>
        </w:rPr>
      </w:pPr>
    </w:p>
    <w:sectPr w:rsidR="00FD6E6B" w:rsidSect="0058754E">
      <w:pgSz w:w="11906" w:h="16838"/>
      <w:pgMar w:top="720" w:right="720" w:bottom="720" w:left="72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7632B2"/>
    <w:multiLevelType w:val="hybridMultilevel"/>
    <w:tmpl w:val="D2AA3F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FE00F47"/>
    <w:multiLevelType w:val="hybridMultilevel"/>
    <w:tmpl w:val="95323FD0"/>
    <w:lvl w:ilvl="0" w:tplc="B268DEA8">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6AC"/>
    <w:rsid w:val="00255724"/>
    <w:rsid w:val="002A4FC0"/>
    <w:rsid w:val="0058754E"/>
    <w:rsid w:val="006A6B3A"/>
    <w:rsid w:val="007C16AC"/>
    <w:rsid w:val="007E6148"/>
    <w:rsid w:val="00941CAB"/>
    <w:rsid w:val="00961DDE"/>
    <w:rsid w:val="00A01DBA"/>
    <w:rsid w:val="00A11DDB"/>
    <w:rsid w:val="00B2120E"/>
    <w:rsid w:val="00B27ADF"/>
    <w:rsid w:val="00B4239B"/>
    <w:rsid w:val="00BE3859"/>
    <w:rsid w:val="00C747DB"/>
    <w:rsid w:val="00FD6E6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D15957-B968-4633-9AE7-60D53F614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6E6B"/>
    <w:pPr>
      <w:ind w:left="720"/>
      <w:contextualSpacing/>
    </w:pPr>
  </w:style>
  <w:style w:type="table" w:styleId="TableGrid">
    <w:name w:val="Table Grid"/>
    <w:basedOn w:val="TableNormal"/>
    <w:uiPriority w:val="39"/>
    <w:rsid w:val="00FD6E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image" Target="media/image35.jpeg"/><Relationship Id="rId21" Type="http://schemas.openxmlformats.org/officeDocument/2006/relationships/image" Target="media/image17.jpeg"/><Relationship Id="rId34" Type="http://schemas.openxmlformats.org/officeDocument/2006/relationships/image" Target="media/image30.jpeg"/><Relationship Id="rId42" Type="http://schemas.openxmlformats.org/officeDocument/2006/relationships/image" Target="media/image38.jpeg"/><Relationship Id="rId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image" Target="media/image12.jpeg"/><Relationship Id="rId29"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image" Target="media/image36.jpeg"/><Relationship Id="rId45"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4" Type="http://schemas.openxmlformats.org/officeDocument/2006/relationships/image" Target="media/image40.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 Id="rId43" Type="http://schemas.openxmlformats.org/officeDocument/2006/relationships/image" Target="media/image39.jpeg"/><Relationship Id="rId8" Type="http://schemas.openxmlformats.org/officeDocument/2006/relationships/image" Target="media/image4.jpeg"/><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jpeg"/><Relationship Id="rId46" Type="http://schemas.openxmlformats.org/officeDocument/2006/relationships/theme" Target="theme/theme1.xml"/><Relationship Id="rId20" Type="http://schemas.openxmlformats.org/officeDocument/2006/relationships/image" Target="media/image16.jpeg"/><Relationship Id="rId41" Type="http://schemas.openxmlformats.org/officeDocument/2006/relationships/image" Target="media/image3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16</Pages>
  <Words>1628</Words>
  <Characters>9285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rasha shaheen</dc:creator>
  <cp:keywords/>
  <dc:description/>
  <cp:lastModifiedBy>Windows User</cp:lastModifiedBy>
  <cp:revision>7</cp:revision>
  <cp:lastPrinted>2019-02-13T20:22:00Z</cp:lastPrinted>
  <dcterms:created xsi:type="dcterms:W3CDTF">2021-01-20T23:52:00Z</dcterms:created>
  <dcterms:modified xsi:type="dcterms:W3CDTF">2021-01-21T09:21:00Z</dcterms:modified>
</cp:coreProperties>
</file>